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9C5" w:rsidRPr="002C69C5" w:rsidRDefault="002C69C5" w:rsidP="002C69C5">
      <w:pPr>
        <w:widowControl/>
        <w:autoSpaceDE/>
        <w:adjustRightInd/>
        <w:jc w:val="center"/>
        <w:rPr>
          <w:rFonts w:eastAsia="Times New Roman"/>
          <w:b/>
          <w:color w:val="auto"/>
          <w:sz w:val="24"/>
          <w:szCs w:val="22"/>
        </w:rPr>
      </w:pPr>
      <w:bookmarkStart w:id="0" w:name="_GoBack"/>
      <w:bookmarkEnd w:id="0"/>
      <w:r w:rsidRPr="002C69C5">
        <w:rPr>
          <w:rFonts w:eastAsia="Times New Roman"/>
          <w:b/>
          <w:color w:val="auto"/>
          <w:sz w:val="24"/>
          <w:szCs w:val="22"/>
        </w:rPr>
        <w:t>Комитет по делам образования города Челябинска</w:t>
      </w:r>
    </w:p>
    <w:p w:rsidR="002C69C5" w:rsidRPr="002C69C5" w:rsidRDefault="002C69C5" w:rsidP="002C69C5">
      <w:pPr>
        <w:widowControl/>
        <w:autoSpaceDE/>
        <w:adjustRightInd/>
        <w:jc w:val="center"/>
        <w:rPr>
          <w:rFonts w:eastAsia="Times New Roman"/>
          <w:b/>
          <w:color w:val="auto"/>
          <w:sz w:val="24"/>
          <w:szCs w:val="22"/>
        </w:rPr>
      </w:pPr>
    </w:p>
    <w:p w:rsidR="002C69C5" w:rsidRPr="002C69C5" w:rsidRDefault="002C69C5" w:rsidP="002C69C5">
      <w:pPr>
        <w:widowControl/>
        <w:autoSpaceDE/>
        <w:adjustRightInd/>
        <w:jc w:val="center"/>
        <w:rPr>
          <w:rFonts w:eastAsia="Times New Roman"/>
          <w:b/>
          <w:color w:val="auto"/>
          <w:sz w:val="24"/>
          <w:szCs w:val="22"/>
        </w:rPr>
      </w:pPr>
      <w:r w:rsidRPr="002C69C5">
        <w:rPr>
          <w:rFonts w:eastAsia="Times New Roman"/>
          <w:b/>
          <w:color w:val="auto"/>
          <w:sz w:val="24"/>
          <w:szCs w:val="22"/>
        </w:rPr>
        <w:t xml:space="preserve">Муниципальное бюджетное учреждение дополнительного образования  </w:t>
      </w:r>
    </w:p>
    <w:p w:rsidR="002C69C5" w:rsidRPr="002C69C5" w:rsidRDefault="002C69C5" w:rsidP="002C69C5">
      <w:pPr>
        <w:widowControl/>
        <w:pBdr>
          <w:bottom w:val="thinThickSmallGap" w:sz="24" w:space="1" w:color="auto"/>
        </w:pBdr>
        <w:autoSpaceDE/>
        <w:adjustRightInd/>
        <w:jc w:val="center"/>
        <w:rPr>
          <w:rFonts w:eastAsia="Times New Roman"/>
          <w:color w:val="auto"/>
          <w:sz w:val="24"/>
          <w:szCs w:val="22"/>
        </w:rPr>
      </w:pPr>
      <w:r w:rsidRPr="002C69C5">
        <w:rPr>
          <w:rFonts w:eastAsia="Times New Roman"/>
          <w:b/>
          <w:color w:val="auto"/>
          <w:sz w:val="24"/>
          <w:szCs w:val="22"/>
        </w:rPr>
        <w:t>Центр внешкольной работы «Радуга» г. Челябинска</w:t>
      </w:r>
    </w:p>
    <w:p w:rsidR="002C69C5" w:rsidRPr="002C69C5" w:rsidRDefault="002C69C5" w:rsidP="002C69C5">
      <w:pPr>
        <w:widowControl/>
        <w:autoSpaceDE/>
        <w:adjustRightInd/>
        <w:jc w:val="center"/>
        <w:rPr>
          <w:rFonts w:eastAsia="Times New Roman"/>
          <w:color w:val="auto"/>
          <w:sz w:val="20"/>
          <w:szCs w:val="22"/>
        </w:rPr>
      </w:pPr>
      <w:r w:rsidRPr="002C69C5">
        <w:rPr>
          <w:rFonts w:eastAsia="Times New Roman"/>
          <w:color w:val="auto"/>
          <w:sz w:val="20"/>
          <w:szCs w:val="22"/>
        </w:rPr>
        <w:t xml:space="preserve">454021, г. Челябинск, ул. Молодогвардейцев, 60-а, тел/факс: 8 (351) 792-94-04, </w:t>
      </w:r>
      <w:hyperlink r:id="rId8" w:history="1">
        <w:r w:rsidRPr="002C69C5">
          <w:rPr>
            <w:rFonts w:eastAsia="Times New Roman"/>
            <w:color w:val="0000FF"/>
            <w:sz w:val="20"/>
            <w:szCs w:val="22"/>
            <w:u w:val="single"/>
            <w:lang w:val="en-US"/>
          </w:rPr>
          <w:t>mudod</w:t>
        </w:r>
        <w:r w:rsidRPr="002C69C5">
          <w:rPr>
            <w:rFonts w:eastAsia="Times New Roman"/>
            <w:color w:val="0000FF"/>
            <w:sz w:val="20"/>
            <w:szCs w:val="22"/>
            <w:u w:val="single"/>
          </w:rPr>
          <w:t>-</w:t>
        </w:r>
        <w:r w:rsidRPr="002C69C5">
          <w:rPr>
            <w:rFonts w:eastAsia="Times New Roman"/>
            <w:color w:val="0000FF"/>
            <w:sz w:val="20"/>
            <w:szCs w:val="22"/>
            <w:u w:val="single"/>
            <w:lang w:val="en-US"/>
          </w:rPr>
          <w:t>raduga</w:t>
        </w:r>
        <w:r w:rsidRPr="002C69C5">
          <w:rPr>
            <w:rFonts w:eastAsia="Times New Roman"/>
            <w:color w:val="0000FF"/>
            <w:sz w:val="20"/>
            <w:szCs w:val="22"/>
            <w:u w:val="single"/>
          </w:rPr>
          <w:t>@</w:t>
        </w:r>
        <w:r w:rsidRPr="002C69C5">
          <w:rPr>
            <w:rFonts w:eastAsia="Times New Roman"/>
            <w:color w:val="0000FF"/>
            <w:sz w:val="20"/>
            <w:szCs w:val="22"/>
            <w:u w:val="single"/>
            <w:lang w:val="en-US"/>
          </w:rPr>
          <w:t>mail</w:t>
        </w:r>
        <w:r w:rsidRPr="002C69C5">
          <w:rPr>
            <w:rFonts w:eastAsia="Times New Roman"/>
            <w:color w:val="0000FF"/>
            <w:sz w:val="20"/>
            <w:szCs w:val="22"/>
            <w:u w:val="single"/>
          </w:rPr>
          <w:t>.</w:t>
        </w:r>
        <w:r w:rsidRPr="002C69C5">
          <w:rPr>
            <w:rFonts w:eastAsia="Times New Roman"/>
            <w:color w:val="0000FF"/>
            <w:sz w:val="20"/>
            <w:szCs w:val="22"/>
            <w:u w:val="single"/>
            <w:lang w:val="en-US"/>
          </w:rPr>
          <w:t>ru</w:t>
        </w:r>
      </w:hyperlink>
    </w:p>
    <w:p w:rsidR="002C69C5" w:rsidRPr="002C69C5" w:rsidRDefault="002C69C5" w:rsidP="002C69C5">
      <w:pPr>
        <w:widowControl/>
        <w:suppressAutoHyphens/>
        <w:autoSpaceDE/>
        <w:adjustRightInd/>
        <w:jc w:val="center"/>
        <w:rPr>
          <w:bCs/>
          <w:iCs/>
          <w:color w:val="auto"/>
          <w:sz w:val="24"/>
          <w:szCs w:val="24"/>
        </w:rPr>
      </w:pPr>
    </w:p>
    <w:p w:rsidR="002C69C5" w:rsidRPr="002C69C5" w:rsidRDefault="002C69C5" w:rsidP="002C69C5">
      <w:pPr>
        <w:shd w:val="clear" w:color="auto" w:fill="FFFFFF"/>
        <w:suppressAutoHyphens/>
        <w:spacing w:line="322" w:lineRule="exact"/>
        <w:ind w:right="269"/>
        <w:jc w:val="center"/>
        <w:rPr>
          <w:rFonts w:eastAsia="Times New Roman"/>
          <w:b/>
          <w:iCs/>
          <w:color w:val="auto"/>
        </w:rPr>
      </w:pPr>
    </w:p>
    <w:p w:rsidR="002C69C5" w:rsidRPr="002C69C5" w:rsidRDefault="002C69C5" w:rsidP="002C69C5">
      <w:pPr>
        <w:shd w:val="clear" w:color="auto" w:fill="FFFFFF"/>
        <w:suppressAutoHyphens/>
        <w:spacing w:line="322" w:lineRule="exact"/>
        <w:ind w:right="269"/>
        <w:jc w:val="center"/>
        <w:rPr>
          <w:rFonts w:eastAsia="Times New Roman"/>
          <w:b/>
          <w:iCs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9"/>
        <w:gridCol w:w="4802"/>
      </w:tblGrid>
      <w:tr w:rsidR="002C69C5" w:rsidRPr="002C69C5" w:rsidTr="00A707EE">
        <w:tc>
          <w:tcPr>
            <w:tcW w:w="5374" w:type="dxa"/>
            <w:hideMark/>
          </w:tcPr>
          <w:p w:rsidR="002C69C5" w:rsidRPr="002C69C5" w:rsidRDefault="002C69C5" w:rsidP="002C69C5">
            <w:pPr>
              <w:widowControl/>
              <w:suppressAutoHyphens/>
              <w:autoSpaceDE/>
              <w:adjustRightInd/>
              <w:spacing w:line="276" w:lineRule="auto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C69C5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Принята на заседании</w:t>
            </w:r>
          </w:p>
          <w:p w:rsidR="002C69C5" w:rsidRPr="002C69C5" w:rsidRDefault="002C69C5" w:rsidP="002C69C5">
            <w:pPr>
              <w:widowControl/>
              <w:suppressAutoHyphens/>
              <w:autoSpaceDE/>
              <w:adjustRightInd/>
              <w:spacing w:line="276" w:lineRule="auto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C69C5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Педагогического совета </w:t>
            </w:r>
          </w:p>
          <w:p w:rsidR="002C69C5" w:rsidRPr="002C69C5" w:rsidRDefault="002C69C5" w:rsidP="002C69C5">
            <w:pPr>
              <w:widowControl/>
              <w:suppressAutoHyphens/>
              <w:autoSpaceDE/>
              <w:adjustRightInd/>
              <w:spacing w:line="276" w:lineRule="auto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C69C5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от  26 августа 202</w:t>
            </w:r>
            <w:r w:rsidR="0031690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5</w:t>
            </w:r>
            <w:r w:rsidRPr="002C69C5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г.</w:t>
            </w:r>
          </w:p>
          <w:p w:rsidR="002C69C5" w:rsidRPr="002C69C5" w:rsidRDefault="002C69C5" w:rsidP="002C69C5">
            <w:pPr>
              <w:widowControl/>
              <w:suppressAutoHyphens/>
              <w:autoSpaceDE/>
              <w:adjustRightInd/>
              <w:spacing w:line="276" w:lineRule="auto"/>
              <w:rPr>
                <w:rFonts w:eastAsia="Times New Roman"/>
                <w:bCs/>
                <w:iCs/>
                <w:color w:val="auto"/>
                <w:lang w:eastAsia="en-US"/>
              </w:rPr>
            </w:pPr>
            <w:r w:rsidRPr="002C69C5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Протокол № 1</w:t>
            </w:r>
          </w:p>
        </w:tc>
        <w:tc>
          <w:tcPr>
            <w:tcW w:w="5375" w:type="dxa"/>
            <w:hideMark/>
          </w:tcPr>
          <w:p w:rsidR="002C69C5" w:rsidRPr="002C69C5" w:rsidRDefault="00EA03D7" w:rsidP="002C69C5">
            <w:pPr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color w:val="auto"/>
                <w:kern w:val="2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iCs/>
                <w:noProof/>
                <w:color w:val="auto"/>
              </w:rPr>
              <w:drawing>
                <wp:anchor distT="0" distB="0" distL="114300" distR="114300" simplePos="0" relativeHeight="251658240" behindDoc="1" locked="0" layoutInCell="1" allowOverlap="1" wp14:anchorId="3E9F9C7A" wp14:editId="0C42B86F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105410</wp:posOffset>
                  </wp:positionV>
                  <wp:extent cx="2038350" cy="19621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96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69C5" w:rsidRPr="002C69C5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Утверждаю </w:t>
            </w:r>
          </w:p>
          <w:p w:rsidR="002C69C5" w:rsidRPr="002C69C5" w:rsidRDefault="002C69C5" w:rsidP="002C69C5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C69C5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Директор МБУДО ЦВР «Радуга»</w:t>
            </w:r>
          </w:p>
          <w:p w:rsidR="002C69C5" w:rsidRPr="002C69C5" w:rsidRDefault="002C69C5" w:rsidP="002C69C5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C69C5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________________ О.Н. Старастиванская</w:t>
            </w:r>
          </w:p>
          <w:p w:rsidR="00271D6B" w:rsidRDefault="002C69C5" w:rsidP="00316901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C69C5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приказ №</w:t>
            </w:r>
            <w:r w:rsidR="0031690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424B19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49</w:t>
            </w:r>
            <w:r w:rsidRPr="002C69C5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-у от 26 августа 202</w:t>
            </w:r>
            <w:r w:rsidR="0031690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5</w:t>
            </w:r>
            <w:r w:rsidRPr="002C69C5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г</w:t>
            </w:r>
          </w:p>
          <w:p w:rsidR="00271D6B" w:rsidRDefault="00271D6B" w:rsidP="00316901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</w:p>
          <w:p w:rsidR="00EA03D7" w:rsidRDefault="00EA03D7" w:rsidP="00316901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</w:p>
          <w:p w:rsidR="00EA03D7" w:rsidRDefault="00EA03D7" w:rsidP="00316901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</w:p>
          <w:p w:rsidR="00EA03D7" w:rsidRDefault="00EA03D7" w:rsidP="00316901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</w:p>
          <w:p w:rsidR="00EA03D7" w:rsidRDefault="00EA03D7" w:rsidP="00316901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</w:p>
          <w:p w:rsidR="00271D6B" w:rsidRDefault="00271D6B" w:rsidP="00316901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</w:p>
          <w:p w:rsidR="002C69C5" w:rsidRPr="002C69C5" w:rsidRDefault="002C69C5" w:rsidP="00316901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lang w:eastAsia="en-US"/>
              </w:rPr>
            </w:pPr>
            <w:r w:rsidRPr="002C69C5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</w:tbl>
    <w:p w:rsidR="002C69C5" w:rsidRPr="002C69C5" w:rsidRDefault="002C69C5" w:rsidP="002C69C5">
      <w:pPr>
        <w:shd w:val="clear" w:color="auto" w:fill="FFFFFF"/>
        <w:suppressAutoHyphens/>
        <w:spacing w:line="360" w:lineRule="auto"/>
        <w:ind w:right="1277"/>
        <w:jc w:val="center"/>
        <w:rPr>
          <w:rFonts w:eastAsia="Times New Roman"/>
          <w:b/>
          <w:bCs/>
          <w:iCs/>
          <w:color w:val="auto"/>
        </w:rPr>
      </w:pPr>
      <w:r w:rsidRPr="002C69C5">
        <w:rPr>
          <w:b/>
          <w:bCs/>
          <w:iCs/>
          <w:kern w:val="2"/>
        </w:rPr>
        <w:t>ДОПОЛНИТЕЛЬНАЯ ОБЩЕОБРАЗОВАТЕЛЬНАЯ ОБЩЕРАЗВИВАЮЩАЯ ПРОГРАММА</w:t>
      </w:r>
    </w:p>
    <w:p w:rsidR="002C69C5" w:rsidRPr="002C69C5" w:rsidRDefault="002C69C5" w:rsidP="002C69C5">
      <w:pPr>
        <w:shd w:val="clear" w:color="auto" w:fill="FFFFFF"/>
        <w:suppressAutoHyphens/>
        <w:spacing w:line="360" w:lineRule="auto"/>
        <w:jc w:val="center"/>
        <w:rPr>
          <w:rFonts w:eastAsia="Times New Roman"/>
          <w:b/>
          <w:bCs/>
          <w:iCs/>
          <w:color w:val="auto"/>
        </w:rPr>
      </w:pPr>
      <w:r w:rsidRPr="002C69C5">
        <w:rPr>
          <w:rFonts w:eastAsia="Times New Roman"/>
          <w:b/>
          <w:bCs/>
          <w:iCs/>
          <w:color w:val="auto"/>
        </w:rPr>
        <w:t>«Математика и развивающие игры»</w:t>
      </w:r>
    </w:p>
    <w:p w:rsidR="002C69C5" w:rsidRPr="002C69C5" w:rsidRDefault="002C69C5" w:rsidP="002C69C5">
      <w:pPr>
        <w:shd w:val="clear" w:color="auto" w:fill="FFFFFF"/>
        <w:suppressAutoHyphens/>
        <w:spacing w:line="360" w:lineRule="auto"/>
        <w:jc w:val="center"/>
        <w:rPr>
          <w:rFonts w:eastAsia="Times New Roman"/>
          <w:b/>
          <w:bCs/>
          <w:iCs/>
          <w:color w:val="auto"/>
        </w:rPr>
      </w:pPr>
    </w:p>
    <w:p w:rsidR="002C69C5" w:rsidRPr="002C69C5" w:rsidRDefault="002C69C5" w:rsidP="002C69C5">
      <w:pPr>
        <w:shd w:val="clear" w:color="auto" w:fill="FFFFFF"/>
        <w:suppressAutoHyphens/>
        <w:spacing w:line="360" w:lineRule="auto"/>
        <w:jc w:val="center"/>
        <w:rPr>
          <w:rFonts w:eastAsia="Times New Roman"/>
          <w:bCs/>
          <w:iCs/>
          <w:color w:val="auto"/>
        </w:rPr>
      </w:pPr>
      <w:r w:rsidRPr="002C69C5">
        <w:rPr>
          <w:rFonts w:eastAsia="Times New Roman"/>
          <w:bCs/>
          <w:iCs/>
          <w:color w:val="auto"/>
        </w:rPr>
        <w:t>Направленная на раннюю профориентацию</w:t>
      </w:r>
    </w:p>
    <w:p w:rsidR="002C69C5" w:rsidRPr="002C69C5" w:rsidRDefault="002C69C5" w:rsidP="002C69C5">
      <w:pPr>
        <w:shd w:val="clear" w:color="auto" w:fill="FFFFFF"/>
        <w:suppressAutoHyphens/>
        <w:spacing w:line="360" w:lineRule="auto"/>
        <w:jc w:val="center"/>
        <w:rPr>
          <w:rFonts w:eastAsia="Times New Roman"/>
          <w:b/>
          <w:bCs/>
          <w:iCs/>
          <w:color w:val="auto"/>
        </w:rPr>
      </w:pPr>
      <w:r w:rsidRPr="002C69C5">
        <w:rPr>
          <w:rFonts w:eastAsia="Times New Roman"/>
          <w:bCs/>
          <w:iCs/>
          <w:color w:val="auto"/>
        </w:rPr>
        <w:t>Адаптированная программа</w:t>
      </w:r>
    </w:p>
    <w:p w:rsidR="002C69C5" w:rsidRPr="002C69C5" w:rsidRDefault="002C69C5" w:rsidP="002C69C5">
      <w:pPr>
        <w:shd w:val="clear" w:color="auto" w:fill="FFFFFF"/>
        <w:suppressAutoHyphens/>
        <w:spacing w:line="360" w:lineRule="auto"/>
        <w:jc w:val="center"/>
        <w:rPr>
          <w:rFonts w:eastAsia="Times New Roman"/>
          <w:b/>
          <w:bCs/>
          <w:iCs/>
          <w:color w:val="auto"/>
        </w:rPr>
      </w:pPr>
      <w:r w:rsidRPr="002C69C5">
        <w:rPr>
          <w:rFonts w:eastAsia="Times New Roman"/>
          <w:b/>
          <w:bCs/>
          <w:iCs/>
          <w:color w:val="auto"/>
        </w:rPr>
        <w:t xml:space="preserve">Направленность: </w:t>
      </w:r>
      <w:r w:rsidRPr="002C69C5">
        <w:rPr>
          <w:rFonts w:eastAsia="Times New Roman"/>
          <w:bCs/>
          <w:iCs/>
          <w:color w:val="auto"/>
        </w:rPr>
        <w:t>естественнонаучная</w:t>
      </w:r>
      <w:r w:rsidRPr="002C69C5">
        <w:rPr>
          <w:rFonts w:eastAsia="Times New Roman"/>
          <w:b/>
          <w:bCs/>
          <w:iCs/>
          <w:color w:val="auto"/>
        </w:rPr>
        <w:t xml:space="preserve"> </w:t>
      </w:r>
    </w:p>
    <w:p w:rsidR="002C69C5" w:rsidRPr="002C69C5" w:rsidRDefault="002C69C5" w:rsidP="002C69C5">
      <w:pPr>
        <w:shd w:val="clear" w:color="auto" w:fill="FFFFFF"/>
        <w:suppressAutoHyphens/>
        <w:spacing w:line="360" w:lineRule="auto"/>
        <w:jc w:val="center"/>
        <w:rPr>
          <w:rFonts w:eastAsia="Times New Roman"/>
          <w:b/>
          <w:bCs/>
          <w:iCs/>
          <w:color w:val="auto"/>
        </w:rPr>
      </w:pPr>
      <w:r w:rsidRPr="002C69C5">
        <w:rPr>
          <w:rFonts w:eastAsia="Times New Roman"/>
          <w:b/>
          <w:bCs/>
          <w:iCs/>
          <w:color w:val="auto"/>
        </w:rPr>
        <w:t xml:space="preserve">Уровень программы: </w:t>
      </w:r>
      <w:r w:rsidRPr="002C69C5">
        <w:rPr>
          <w:rFonts w:eastAsia="Times New Roman"/>
          <w:bCs/>
          <w:iCs/>
          <w:color w:val="auto"/>
        </w:rPr>
        <w:t>базовый</w:t>
      </w:r>
    </w:p>
    <w:p w:rsidR="002C69C5" w:rsidRPr="002C69C5" w:rsidRDefault="002C69C5" w:rsidP="002C69C5">
      <w:pPr>
        <w:shd w:val="clear" w:color="auto" w:fill="FFFFFF"/>
        <w:suppressAutoHyphens/>
        <w:spacing w:line="360" w:lineRule="auto"/>
        <w:jc w:val="center"/>
        <w:rPr>
          <w:rFonts w:eastAsia="Times New Roman"/>
          <w:bCs/>
          <w:iCs/>
          <w:color w:val="auto"/>
        </w:rPr>
      </w:pPr>
      <w:r w:rsidRPr="002C69C5">
        <w:rPr>
          <w:rFonts w:eastAsia="Times New Roman"/>
          <w:b/>
          <w:bCs/>
          <w:iCs/>
          <w:color w:val="auto"/>
        </w:rPr>
        <w:t>Возраст обучающихся:</w:t>
      </w:r>
      <w:r w:rsidRPr="002C69C5">
        <w:rPr>
          <w:rFonts w:eastAsia="Times New Roman"/>
          <w:bCs/>
          <w:iCs/>
          <w:color w:val="auto"/>
        </w:rPr>
        <w:t xml:space="preserve"> 6-7  лет</w:t>
      </w:r>
    </w:p>
    <w:p w:rsidR="002C69C5" w:rsidRPr="002C69C5" w:rsidRDefault="002C69C5" w:rsidP="002C69C5">
      <w:pPr>
        <w:suppressAutoHyphens/>
        <w:spacing w:line="360" w:lineRule="auto"/>
        <w:jc w:val="center"/>
        <w:rPr>
          <w:rFonts w:eastAsia="Times New Roman"/>
          <w:bCs/>
          <w:iCs/>
          <w:color w:val="auto"/>
        </w:rPr>
      </w:pPr>
      <w:r w:rsidRPr="002C69C5">
        <w:rPr>
          <w:rFonts w:eastAsia="Times New Roman"/>
          <w:b/>
          <w:bCs/>
          <w:iCs/>
          <w:color w:val="auto"/>
        </w:rPr>
        <w:t>Срок реализации программы:</w:t>
      </w:r>
      <w:r w:rsidRPr="002C69C5">
        <w:rPr>
          <w:rFonts w:eastAsia="Times New Roman"/>
          <w:bCs/>
          <w:iCs/>
          <w:color w:val="auto"/>
        </w:rPr>
        <w:t xml:space="preserve"> 1 год (216 часов)</w:t>
      </w:r>
    </w:p>
    <w:p w:rsidR="002C69C5" w:rsidRPr="002C69C5" w:rsidRDefault="002C69C5" w:rsidP="002C69C5">
      <w:pPr>
        <w:shd w:val="clear" w:color="auto" w:fill="FFFFFF"/>
        <w:suppressAutoHyphens/>
        <w:jc w:val="center"/>
        <w:rPr>
          <w:rFonts w:eastAsia="Times New Roman"/>
          <w:bCs/>
          <w:iCs/>
          <w:color w:val="auto"/>
        </w:rPr>
      </w:pPr>
    </w:p>
    <w:p w:rsidR="002C69C5" w:rsidRPr="002C69C5" w:rsidRDefault="002C69C5" w:rsidP="002C69C5">
      <w:pPr>
        <w:shd w:val="clear" w:color="auto" w:fill="FFFFFF"/>
        <w:suppressAutoHyphens/>
        <w:jc w:val="center"/>
        <w:rPr>
          <w:rFonts w:eastAsia="Times New Roman"/>
          <w:bCs/>
          <w:iCs/>
          <w:color w:val="auto"/>
        </w:rPr>
      </w:pPr>
    </w:p>
    <w:p w:rsidR="002C69C5" w:rsidRPr="002C69C5" w:rsidRDefault="002C69C5" w:rsidP="002C69C5">
      <w:pPr>
        <w:shd w:val="clear" w:color="auto" w:fill="FFFFFF"/>
        <w:suppressAutoHyphens/>
        <w:rPr>
          <w:rFonts w:eastAsia="Times New Roman"/>
          <w:bCs/>
          <w:iCs/>
          <w:color w:val="auto"/>
        </w:rPr>
      </w:pPr>
    </w:p>
    <w:p w:rsidR="002C69C5" w:rsidRPr="002C69C5" w:rsidRDefault="002C69C5" w:rsidP="002C69C5">
      <w:pPr>
        <w:shd w:val="clear" w:color="auto" w:fill="FFFFFF"/>
        <w:suppressAutoHyphens/>
        <w:rPr>
          <w:rFonts w:eastAsia="Times New Roman"/>
          <w:bCs/>
          <w:iCs/>
          <w:color w:val="auto"/>
        </w:rPr>
      </w:pPr>
    </w:p>
    <w:p w:rsidR="002C69C5" w:rsidRPr="002C69C5" w:rsidRDefault="002C69C5" w:rsidP="002C69C5">
      <w:pPr>
        <w:shd w:val="clear" w:color="auto" w:fill="FFFFFF"/>
        <w:suppressAutoHyphens/>
        <w:jc w:val="right"/>
        <w:rPr>
          <w:rFonts w:eastAsia="Times New Roman"/>
          <w:bCs/>
          <w:iCs/>
          <w:color w:val="auto"/>
        </w:rPr>
      </w:pPr>
      <w:r w:rsidRPr="002C69C5">
        <w:rPr>
          <w:rFonts w:eastAsia="Times New Roman"/>
          <w:bCs/>
          <w:iCs/>
          <w:color w:val="auto"/>
        </w:rPr>
        <w:t>Разработчик:</w:t>
      </w:r>
    </w:p>
    <w:p w:rsidR="002C69C5" w:rsidRPr="002C69C5" w:rsidRDefault="002C69C5" w:rsidP="002C69C5">
      <w:pPr>
        <w:shd w:val="clear" w:color="auto" w:fill="FFFFFF"/>
        <w:suppressAutoHyphens/>
        <w:jc w:val="right"/>
        <w:rPr>
          <w:rFonts w:eastAsia="Times New Roman"/>
          <w:bCs/>
          <w:iCs/>
          <w:color w:val="auto"/>
        </w:rPr>
      </w:pPr>
      <w:r w:rsidRPr="002C69C5">
        <w:t>Леонова Елена Ивановна</w:t>
      </w:r>
      <w:r w:rsidRPr="002C69C5">
        <w:rPr>
          <w:rFonts w:eastAsia="Times New Roman"/>
          <w:bCs/>
          <w:iCs/>
          <w:color w:val="auto"/>
        </w:rPr>
        <w:t>,</w:t>
      </w:r>
    </w:p>
    <w:p w:rsidR="002C69C5" w:rsidRPr="002C69C5" w:rsidRDefault="002C69C5" w:rsidP="002C69C5">
      <w:pPr>
        <w:tabs>
          <w:tab w:val="left" w:pos="5295"/>
          <w:tab w:val="left" w:pos="6030"/>
        </w:tabs>
        <w:suppressAutoHyphens/>
        <w:spacing w:line="360" w:lineRule="auto"/>
        <w:jc w:val="right"/>
        <w:rPr>
          <w:rFonts w:eastAsia="Times New Roman"/>
          <w:bCs/>
          <w:iCs/>
          <w:color w:val="auto"/>
        </w:rPr>
      </w:pPr>
      <w:r w:rsidRPr="002C69C5">
        <w:rPr>
          <w:rFonts w:eastAsia="Times New Roman"/>
          <w:bCs/>
          <w:iCs/>
          <w:color w:val="auto"/>
        </w:rPr>
        <w:t xml:space="preserve">                                                                  педагог дополнительного образования</w:t>
      </w:r>
    </w:p>
    <w:p w:rsidR="002C69C5" w:rsidRPr="002C69C5" w:rsidRDefault="002C69C5" w:rsidP="002C69C5">
      <w:pPr>
        <w:tabs>
          <w:tab w:val="left" w:pos="5295"/>
          <w:tab w:val="left" w:pos="6030"/>
        </w:tabs>
        <w:suppressAutoHyphens/>
        <w:spacing w:line="360" w:lineRule="auto"/>
        <w:rPr>
          <w:rFonts w:eastAsia="Times New Roman"/>
          <w:bCs/>
          <w:iCs/>
          <w:color w:val="auto"/>
        </w:rPr>
      </w:pPr>
      <w:r w:rsidRPr="002C69C5">
        <w:rPr>
          <w:rFonts w:eastAsia="Times New Roman"/>
          <w:bCs/>
          <w:iCs/>
          <w:color w:val="auto"/>
        </w:rPr>
        <w:t xml:space="preserve">                                                                        </w:t>
      </w:r>
    </w:p>
    <w:p w:rsidR="002C69C5" w:rsidRPr="002C69C5" w:rsidRDefault="002C69C5" w:rsidP="002C69C5">
      <w:pPr>
        <w:tabs>
          <w:tab w:val="left" w:pos="5295"/>
          <w:tab w:val="left" w:pos="6030"/>
        </w:tabs>
        <w:suppressAutoHyphens/>
        <w:spacing w:line="360" w:lineRule="auto"/>
        <w:rPr>
          <w:rFonts w:eastAsia="Times New Roman"/>
          <w:bCs/>
          <w:iCs/>
          <w:color w:val="auto"/>
        </w:rPr>
      </w:pPr>
      <w:r w:rsidRPr="002C69C5">
        <w:rPr>
          <w:rFonts w:eastAsia="Times New Roman"/>
          <w:bCs/>
          <w:iCs/>
          <w:color w:val="auto"/>
        </w:rPr>
        <w:t xml:space="preserve">                                                                             </w:t>
      </w:r>
    </w:p>
    <w:p w:rsidR="002C69C5" w:rsidRPr="002C69C5" w:rsidRDefault="002C69C5" w:rsidP="002C69C5">
      <w:pPr>
        <w:suppressAutoHyphens/>
        <w:rPr>
          <w:rFonts w:eastAsia="Times New Roman"/>
          <w:bCs/>
          <w:iCs/>
          <w:color w:val="auto"/>
        </w:rPr>
      </w:pPr>
    </w:p>
    <w:p w:rsidR="002C69C5" w:rsidRPr="002C69C5" w:rsidRDefault="00316901" w:rsidP="002C69C5">
      <w:pPr>
        <w:suppressAutoHyphens/>
        <w:jc w:val="center"/>
        <w:rPr>
          <w:rFonts w:eastAsia="Times New Roman"/>
          <w:bCs/>
          <w:iCs/>
          <w:color w:val="auto"/>
        </w:rPr>
      </w:pPr>
      <w:r>
        <w:rPr>
          <w:rFonts w:eastAsia="Times New Roman"/>
          <w:bCs/>
          <w:iCs/>
          <w:color w:val="auto"/>
        </w:rPr>
        <w:t xml:space="preserve">г. </w:t>
      </w:r>
      <w:r w:rsidR="002C69C5" w:rsidRPr="002C69C5">
        <w:rPr>
          <w:rFonts w:eastAsia="Times New Roman"/>
          <w:bCs/>
          <w:iCs/>
          <w:color w:val="auto"/>
        </w:rPr>
        <w:t>Челябинск</w:t>
      </w:r>
      <w:r>
        <w:rPr>
          <w:rFonts w:eastAsia="Times New Roman"/>
          <w:bCs/>
          <w:iCs/>
          <w:color w:val="auto"/>
        </w:rPr>
        <w:t>,</w:t>
      </w:r>
      <w:r w:rsidR="002C69C5" w:rsidRPr="002C69C5">
        <w:rPr>
          <w:rFonts w:eastAsia="Times New Roman"/>
          <w:bCs/>
          <w:iCs/>
          <w:color w:val="auto"/>
        </w:rPr>
        <w:t xml:space="preserve">  202</w:t>
      </w:r>
      <w:r>
        <w:rPr>
          <w:rFonts w:eastAsia="Times New Roman"/>
          <w:bCs/>
          <w:iCs/>
          <w:color w:val="auto"/>
        </w:rPr>
        <w:t>5</w:t>
      </w:r>
    </w:p>
    <w:p w:rsidR="00EA03D7" w:rsidRDefault="00EA03D7" w:rsidP="007344A9">
      <w:pPr>
        <w:shd w:val="clear" w:color="auto" w:fill="FFFFFF"/>
        <w:tabs>
          <w:tab w:val="left" w:pos="0"/>
          <w:tab w:val="left" w:pos="3855"/>
          <w:tab w:val="center" w:pos="4677"/>
        </w:tabs>
        <w:jc w:val="center"/>
        <w:rPr>
          <w:rFonts w:eastAsia="Times New Roman"/>
          <w:b/>
          <w:color w:val="auto"/>
          <w:sz w:val="24"/>
          <w:szCs w:val="24"/>
        </w:rPr>
      </w:pPr>
    </w:p>
    <w:p w:rsidR="001D179A" w:rsidRPr="001D179A" w:rsidRDefault="001D179A" w:rsidP="007344A9">
      <w:pPr>
        <w:shd w:val="clear" w:color="auto" w:fill="FFFFFF"/>
        <w:tabs>
          <w:tab w:val="left" w:pos="0"/>
          <w:tab w:val="left" w:pos="3855"/>
          <w:tab w:val="center" w:pos="4677"/>
        </w:tabs>
        <w:jc w:val="center"/>
        <w:rPr>
          <w:rFonts w:eastAsia="Times New Roman"/>
          <w:b/>
          <w:color w:val="auto"/>
          <w:sz w:val="24"/>
          <w:szCs w:val="24"/>
        </w:rPr>
      </w:pPr>
      <w:r w:rsidRPr="001D179A">
        <w:rPr>
          <w:rFonts w:eastAsia="Times New Roman"/>
          <w:b/>
          <w:color w:val="auto"/>
          <w:sz w:val="24"/>
          <w:szCs w:val="24"/>
        </w:rPr>
        <w:lastRenderedPageBreak/>
        <w:t xml:space="preserve">Раздел </w:t>
      </w:r>
      <w:r w:rsidRPr="001D179A">
        <w:rPr>
          <w:rFonts w:eastAsia="Times New Roman"/>
          <w:b/>
          <w:color w:val="auto"/>
          <w:sz w:val="24"/>
          <w:szCs w:val="24"/>
          <w:lang w:val="en-US"/>
        </w:rPr>
        <w:t>I</w:t>
      </w:r>
      <w:r w:rsidR="00C21C7C">
        <w:rPr>
          <w:rFonts w:eastAsia="Times New Roman"/>
          <w:b/>
          <w:color w:val="auto"/>
          <w:sz w:val="24"/>
          <w:szCs w:val="24"/>
        </w:rPr>
        <w:t xml:space="preserve">. </w:t>
      </w:r>
      <w:r w:rsidRPr="001D179A">
        <w:rPr>
          <w:rFonts w:eastAsia="Times New Roman"/>
          <w:b/>
          <w:color w:val="auto"/>
          <w:sz w:val="24"/>
          <w:szCs w:val="24"/>
        </w:rPr>
        <w:t>Комплекс основных характеристик программы</w:t>
      </w:r>
    </w:p>
    <w:p w:rsidR="001D179A" w:rsidRPr="001D179A" w:rsidRDefault="001D179A" w:rsidP="001D179A">
      <w:pPr>
        <w:widowControl/>
        <w:autoSpaceDE/>
        <w:autoSpaceDN/>
        <w:adjustRightInd/>
        <w:ind w:firstLine="709"/>
        <w:jc w:val="center"/>
        <w:rPr>
          <w:rFonts w:eastAsia="Times New Roman"/>
          <w:color w:val="auto"/>
          <w:sz w:val="24"/>
          <w:szCs w:val="24"/>
        </w:rPr>
      </w:pPr>
    </w:p>
    <w:p w:rsidR="00222F1B" w:rsidRDefault="001D179A" w:rsidP="00861A22">
      <w:pPr>
        <w:widowControl/>
        <w:autoSpaceDE/>
        <w:autoSpaceDN/>
        <w:adjustRightInd/>
        <w:ind w:firstLine="709"/>
        <w:jc w:val="center"/>
        <w:outlineLvl w:val="1"/>
      </w:pPr>
      <w:r w:rsidRPr="001D179A">
        <w:rPr>
          <w:b/>
          <w:color w:val="auto"/>
          <w:sz w:val="24"/>
          <w:szCs w:val="24"/>
        </w:rPr>
        <w:t>1.1. Пояснительная записка</w:t>
      </w:r>
    </w:p>
    <w:p w:rsidR="00222F1B" w:rsidRDefault="00222F1B" w:rsidP="00250C64">
      <w:pPr>
        <w:pStyle w:val="a4"/>
        <w:ind w:left="-142"/>
        <w:jc w:val="both"/>
      </w:pPr>
    </w:p>
    <w:p w:rsidR="00834868" w:rsidRPr="001D179A" w:rsidRDefault="00834868" w:rsidP="001D179A">
      <w:pPr>
        <w:pStyle w:val="a4"/>
        <w:ind w:left="0" w:firstLine="709"/>
        <w:jc w:val="both"/>
        <w:rPr>
          <w:sz w:val="24"/>
          <w:szCs w:val="24"/>
        </w:rPr>
      </w:pPr>
      <w:r w:rsidRPr="001D179A">
        <w:rPr>
          <w:sz w:val="24"/>
          <w:szCs w:val="24"/>
        </w:rPr>
        <w:t xml:space="preserve">Требования современной школы к уровню подготовки детей неуклонно повышаются. Чтобы им соответствовать, необходимы систематические развивающие занятия дошкольников с квалифицированными педагогами, в идеале — это учителя начальной школы, хорошо знающие дошкольную психологию, либо воспитатели ДДУ, владеющие методиками обучения. </w:t>
      </w:r>
    </w:p>
    <w:p w:rsidR="00834868" w:rsidRPr="001D179A" w:rsidRDefault="00861A22" w:rsidP="00487765">
      <w:pPr>
        <w:ind w:firstLine="709"/>
        <w:jc w:val="both"/>
        <w:rPr>
          <w:sz w:val="24"/>
          <w:szCs w:val="24"/>
        </w:rPr>
      </w:pPr>
      <w:r w:rsidRPr="005278F9">
        <w:rPr>
          <w:color w:val="auto"/>
          <w:sz w:val="24"/>
          <w:szCs w:val="24"/>
        </w:rPr>
        <w:t>Образовательная программа разработана в соответствии с федеральными, региональными, муниципальными нормативными и правовыми документами, локальными актами МБУДО «ЦВР «Радуга».</w:t>
      </w:r>
      <w:r>
        <w:rPr>
          <w:color w:val="auto"/>
          <w:sz w:val="24"/>
          <w:szCs w:val="24"/>
        </w:rPr>
        <w:t xml:space="preserve"> </w:t>
      </w:r>
    </w:p>
    <w:p w:rsidR="00861A22" w:rsidRPr="001D179A" w:rsidRDefault="00834868" w:rsidP="001D179A">
      <w:pPr>
        <w:pStyle w:val="a4"/>
        <w:ind w:left="0" w:firstLine="709"/>
        <w:jc w:val="center"/>
        <w:rPr>
          <w:b/>
          <w:i/>
          <w:sz w:val="24"/>
          <w:szCs w:val="24"/>
        </w:rPr>
      </w:pPr>
      <w:r w:rsidRPr="001D179A">
        <w:rPr>
          <w:b/>
          <w:i/>
          <w:sz w:val="24"/>
          <w:szCs w:val="24"/>
        </w:rPr>
        <w:t>Актуальность программы</w:t>
      </w:r>
    </w:p>
    <w:p w:rsidR="0020111C" w:rsidRDefault="00834868" w:rsidP="00487765">
      <w:pPr>
        <w:pStyle w:val="a4"/>
        <w:ind w:left="0" w:firstLine="709"/>
        <w:jc w:val="both"/>
        <w:rPr>
          <w:b/>
          <w:i/>
          <w:sz w:val="24"/>
          <w:szCs w:val="24"/>
        </w:rPr>
      </w:pPr>
      <w:r w:rsidRPr="001D179A">
        <w:rPr>
          <w:sz w:val="24"/>
          <w:szCs w:val="24"/>
        </w:rPr>
        <w:t>Согласно учению Ж. Пиаже, наиболее благоприятный период для развития интеллекта — возраст до 7 лет, вследствие того, что созревание</w:t>
      </w:r>
      <w:r w:rsidR="00874F33" w:rsidRPr="001D179A">
        <w:rPr>
          <w:sz w:val="24"/>
          <w:szCs w:val="24"/>
        </w:rPr>
        <w:t xml:space="preserve"> </w:t>
      </w:r>
      <w:r w:rsidR="00371B6D" w:rsidRPr="001D179A">
        <w:rPr>
          <w:sz w:val="24"/>
          <w:szCs w:val="24"/>
        </w:rPr>
        <w:t xml:space="preserve">клеток головного мозга идёт наиболее активно в этот возрастной период. Следовательно, чем более ранним будет развитие ребенка, тем больше предпосылок для наличия высокого интеллекта у человека во взрослом состоянии. </w:t>
      </w:r>
    </w:p>
    <w:p w:rsidR="00BA1F10" w:rsidRPr="001D179A" w:rsidRDefault="008D2515" w:rsidP="0020111C">
      <w:pPr>
        <w:ind w:firstLine="709"/>
        <w:jc w:val="center"/>
        <w:rPr>
          <w:b/>
          <w:i/>
          <w:sz w:val="24"/>
          <w:szCs w:val="24"/>
        </w:rPr>
      </w:pPr>
      <w:r w:rsidRPr="001D179A">
        <w:rPr>
          <w:b/>
          <w:i/>
          <w:sz w:val="24"/>
          <w:szCs w:val="24"/>
        </w:rPr>
        <w:t xml:space="preserve">Отличительные особенности </w:t>
      </w:r>
      <w:r w:rsidR="00BA1F10" w:rsidRPr="005278F9">
        <w:rPr>
          <w:b/>
          <w:i/>
          <w:spacing w:val="-5"/>
          <w:sz w:val="24"/>
          <w:szCs w:val="24"/>
        </w:rPr>
        <w:t>программы</w:t>
      </w:r>
    </w:p>
    <w:p w:rsidR="00371B6D" w:rsidRPr="0020111C" w:rsidRDefault="00371B6D" w:rsidP="001D179A">
      <w:pPr>
        <w:pStyle w:val="a4"/>
        <w:ind w:left="0" w:firstLine="709"/>
        <w:jc w:val="both"/>
        <w:rPr>
          <w:sz w:val="24"/>
          <w:szCs w:val="24"/>
        </w:rPr>
      </w:pPr>
      <w:r w:rsidRPr="001D179A">
        <w:rPr>
          <w:sz w:val="24"/>
          <w:szCs w:val="24"/>
        </w:rPr>
        <w:t>Программа представляет собой синтез математики и развивающих игр. Математическая подготовка необходима дошкольникам, так как она обеспечивает преемственность дошкольного звена и начальной школы. В процессе игры дети овладевают навыком счета, знакомятся с математической символикой и терминологией. Развивающие игры способствуют развитию в детях подвижности мышления, творческого подхода к решению</w:t>
      </w:r>
      <w:r w:rsidR="00033DDE" w:rsidRPr="001D179A">
        <w:rPr>
          <w:sz w:val="24"/>
          <w:szCs w:val="24"/>
        </w:rPr>
        <w:t xml:space="preserve"> </w:t>
      </w:r>
      <w:r w:rsidRPr="001D179A">
        <w:rPr>
          <w:sz w:val="24"/>
          <w:szCs w:val="24"/>
        </w:rPr>
        <w:t xml:space="preserve">задач, что не могут обеспечить занятия традиционной математикой. Благодаря синтезу математики и развивающих игр в программе достигается максимальный развивающий эффект, и в этом заключается </w:t>
      </w:r>
      <w:r w:rsidRPr="0020111C">
        <w:rPr>
          <w:color w:val="auto"/>
          <w:sz w:val="24"/>
          <w:szCs w:val="24"/>
        </w:rPr>
        <w:t>новизна данной программы</w:t>
      </w:r>
      <w:r w:rsidRPr="0020111C">
        <w:rPr>
          <w:sz w:val="24"/>
          <w:szCs w:val="24"/>
        </w:rPr>
        <w:t>.</w:t>
      </w:r>
    </w:p>
    <w:p w:rsidR="00371B6D" w:rsidRDefault="0020111C" w:rsidP="007344A9">
      <w:pPr>
        <w:pStyle w:val="a4"/>
        <w:ind w:left="0" w:firstLine="709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В 2021</w:t>
      </w:r>
      <w:r w:rsidR="007344A9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году программа дополнена Рабочей программой воспитательной деятельности с ц</w:t>
      </w:r>
      <w:r w:rsidRPr="00A67B28">
        <w:rPr>
          <w:sz w:val="24"/>
        </w:rPr>
        <w:t>елью</w:t>
      </w:r>
      <w:r w:rsidRPr="00A67B28">
        <w:rPr>
          <w:b/>
          <w:sz w:val="24"/>
        </w:rPr>
        <w:t xml:space="preserve"> </w:t>
      </w:r>
      <w:r>
        <w:rPr>
          <w:sz w:val="24"/>
        </w:rPr>
        <w:t>формирования</w:t>
      </w:r>
      <w:r w:rsidRPr="00A67B28">
        <w:rPr>
          <w:sz w:val="24"/>
        </w:rPr>
        <w:t xml:space="preserve"> и развити</w:t>
      </w:r>
      <w:r>
        <w:rPr>
          <w:sz w:val="24"/>
        </w:rPr>
        <w:t>я</w:t>
      </w:r>
      <w:r w:rsidRPr="00A67B28">
        <w:rPr>
          <w:sz w:val="24"/>
        </w:rPr>
        <w:t xml:space="preserve"> у обучающихся детей системы нравственных, морально-волевых и мировоззренческих установок, способствующей их личностному, гармоничному развитию и социализации в соответствии с принятыми социокультурными правилами и нормами как основы их воспитанности.</w:t>
      </w:r>
      <w:r w:rsidR="00C21C7C">
        <w:rPr>
          <w:sz w:val="24"/>
          <w:szCs w:val="24"/>
        </w:rPr>
        <w:tab/>
      </w:r>
    </w:p>
    <w:p w:rsidR="00BA1F10" w:rsidRPr="007344A9" w:rsidRDefault="0020111C" w:rsidP="001D179A">
      <w:pPr>
        <w:pStyle w:val="a4"/>
        <w:ind w:left="0"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В 2022 году </w:t>
      </w:r>
      <w:r w:rsidR="00DB1B33">
        <w:rPr>
          <w:sz w:val="24"/>
          <w:szCs w:val="24"/>
        </w:rPr>
        <w:t xml:space="preserve">в </w:t>
      </w:r>
      <w:r>
        <w:rPr>
          <w:sz w:val="24"/>
          <w:szCs w:val="24"/>
        </w:rPr>
        <w:t>программ</w:t>
      </w:r>
      <w:r w:rsidR="00DB1B33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="00DB1B33">
        <w:rPr>
          <w:sz w:val="24"/>
          <w:szCs w:val="24"/>
        </w:rPr>
        <w:t>включе</w:t>
      </w:r>
      <w:r>
        <w:rPr>
          <w:sz w:val="24"/>
          <w:szCs w:val="24"/>
        </w:rPr>
        <w:t xml:space="preserve">на </w:t>
      </w:r>
      <w:r w:rsidRPr="007344A9">
        <w:rPr>
          <w:color w:val="auto"/>
          <w:sz w:val="24"/>
          <w:szCs w:val="24"/>
        </w:rPr>
        <w:t>профориентационн</w:t>
      </w:r>
      <w:r w:rsidR="00DB1B33">
        <w:rPr>
          <w:color w:val="auto"/>
          <w:sz w:val="24"/>
          <w:szCs w:val="24"/>
        </w:rPr>
        <w:t>ая</w:t>
      </w:r>
      <w:r w:rsidRPr="007344A9">
        <w:rPr>
          <w:color w:val="auto"/>
          <w:sz w:val="24"/>
          <w:szCs w:val="24"/>
        </w:rPr>
        <w:t xml:space="preserve"> </w:t>
      </w:r>
      <w:r w:rsidR="007344A9" w:rsidRPr="007344A9">
        <w:rPr>
          <w:color w:val="auto"/>
          <w:sz w:val="24"/>
          <w:szCs w:val="24"/>
        </w:rPr>
        <w:t>составляющ</w:t>
      </w:r>
      <w:r w:rsidR="00DB1B33">
        <w:rPr>
          <w:color w:val="auto"/>
          <w:sz w:val="24"/>
          <w:szCs w:val="24"/>
        </w:rPr>
        <w:t>ая</w:t>
      </w:r>
      <w:r w:rsidR="007344A9" w:rsidRPr="007344A9">
        <w:rPr>
          <w:color w:val="auto"/>
          <w:sz w:val="24"/>
          <w:szCs w:val="24"/>
        </w:rPr>
        <w:t>,</w:t>
      </w:r>
      <w:r w:rsidRPr="007344A9">
        <w:rPr>
          <w:color w:val="auto"/>
          <w:sz w:val="24"/>
          <w:szCs w:val="24"/>
        </w:rPr>
        <w:t xml:space="preserve"> а также </w:t>
      </w:r>
      <w:r w:rsidR="00DB1B33">
        <w:rPr>
          <w:color w:val="auto"/>
          <w:sz w:val="24"/>
          <w:szCs w:val="24"/>
        </w:rPr>
        <w:t xml:space="preserve">программа </w:t>
      </w:r>
      <w:r w:rsidRPr="007344A9">
        <w:rPr>
          <w:color w:val="auto"/>
          <w:sz w:val="24"/>
          <w:szCs w:val="24"/>
        </w:rPr>
        <w:t>адаптирована для</w:t>
      </w:r>
      <w:r w:rsidR="00DB1B33">
        <w:rPr>
          <w:color w:val="auto"/>
          <w:sz w:val="24"/>
          <w:szCs w:val="24"/>
        </w:rPr>
        <w:t xml:space="preserve"> обучения </w:t>
      </w:r>
      <w:r w:rsidRPr="007344A9">
        <w:rPr>
          <w:color w:val="auto"/>
          <w:sz w:val="24"/>
          <w:szCs w:val="24"/>
        </w:rPr>
        <w:t xml:space="preserve"> детей с ОВЗ.</w:t>
      </w:r>
    </w:p>
    <w:p w:rsidR="00BA1F10" w:rsidRPr="001D179A" w:rsidRDefault="00371B6D" w:rsidP="001D179A">
      <w:pPr>
        <w:pStyle w:val="a4"/>
        <w:ind w:left="0" w:firstLine="709"/>
        <w:jc w:val="center"/>
        <w:rPr>
          <w:b/>
          <w:i/>
          <w:sz w:val="24"/>
          <w:szCs w:val="24"/>
        </w:rPr>
      </w:pPr>
      <w:r w:rsidRPr="001D179A">
        <w:rPr>
          <w:b/>
          <w:i/>
          <w:sz w:val="24"/>
          <w:szCs w:val="24"/>
        </w:rPr>
        <w:t>Адресат программы</w:t>
      </w:r>
    </w:p>
    <w:p w:rsidR="00BA1F10" w:rsidRDefault="00371B6D" w:rsidP="00487765">
      <w:pPr>
        <w:pStyle w:val="a4"/>
        <w:ind w:left="0" w:firstLine="709"/>
        <w:jc w:val="both"/>
        <w:rPr>
          <w:rFonts w:eastAsiaTheme="minorEastAsia"/>
          <w:color w:val="auto"/>
          <w:sz w:val="24"/>
          <w:szCs w:val="24"/>
        </w:rPr>
      </w:pPr>
      <w:r w:rsidRPr="001D179A">
        <w:rPr>
          <w:sz w:val="24"/>
          <w:szCs w:val="24"/>
        </w:rPr>
        <w:t xml:space="preserve">С целью подготовки детей к школе и оказания родителям помощи в МБУДО ЦВР «Радуга» работает объединение </w:t>
      </w:r>
      <w:r w:rsidRPr="006C72FD">
        <w:rPr>
          <w:color w:val="auto"/>
          <w:sz w:val="24"/>
          <w:szCs w:val="24"/>
        </w:rPr>
        <w:t>«</w:t>
      </w:r>
      <w:r w:rsidR="002C69C5" w:rsidRPr="002C69C5">
        <w:rPr>
          <w:color w:val="auto"/>
          <w:sz w:val="24"/>
          <w:szCs w:val="24"/>
        </w:rPr>
        <w:t>Математика и развивающие игры</w:t>
      </w:r>
      <w:r w:rsidRPr="006C72FD">
        <w:rPr>
          <w:color w:val="auto"/>
          <w:sz w:val="24"/>
          <w:szCs w:val="24"/>
        </w:rPr>
        <w:t>»</w:t>
      </w:r>
      <w:r w:rsidRPr="001D179A">
        <w:rPr>
          <w:sz w:val="24"/>
          <w:szCs w:val="24"/>
        </w:rPr>
        <w:t>, в</w:t>
      </w:r>
      <w:r w:rsidR="00874F33" w:rsidRPr="001D179A">
        <w:rPr>
          <w:sz w:val="24"/>
          <w:szCs w:val="24"/>
        </w:rPr>
        <w:t xml:space="preserve"> </w:t>
      </w:r>
      <w:r w:rsidR="00580604" w:rsidRPr="001D179A">
        <w:rPr>
          <w:sz w:val="24"/>
          <w:szCs w:val="24"/>
        </w:rPr>
        <w:t>д</w:t>
      </w:r>
      <w:r w:rsidR="0080329B" w:rsidRPr="001D179A">
        <w:rPr>
          <w:sz w:val="24"/>
          <w:szCs w:val="24"/>
        </w:rPr>
        <w:t>еятельности</w:t>
      </w:r>
      <w:r w:rsidR="00580604" w:rsidRPr="001D179A">
        <w:rPr>
          <w:sz w:val="24"/>
          <w:szCs w:val="24"/>
        </w:rPr>
        <w:t xml:space="preserve"> </w:t>
      </w:r>
      <w:r w:rsidR="0080329B" w:rsidRPr="001D179A">
        <w:rPr>
          <w:sz w:val="24"/>
          <w:szCs w:val="24"/>
        </w:rPr>
        <w:t xml:space="preserve"> которого реализуется данная программа. Программа имеет </w:t>
      </w:r>
      <w:r w:rsidR="007635AB" w:rsidRPr="001D179A">
        <w:rPr>
          <w:sz w:val="24"/>
          <w:szCs w:val="24"/>
        </w:rPr>
        <w:t xml:space="preserve">естественнонаучную </w:t>
      </w:r>
      <w:r w:rsidR="0080329B" w:rsidRPr="001D179A">
        <w:rPr>
          <w:sz w:val="24"/>
          <w:szCs w:val="24"/>
        </w:rPr>
        <w:t xml:space="preserve">направленность и ориентирована на </w:t>
      </w:r>
      <w:r w:rsidR="00350235" w:rsidRPr="001D179A">
        <w:rPr>
          <w:sz w:val="24"/>
          <w:szCs w:val="24"/>
        </w:rPr>
        <w:t xml:space="preserve">детей </w:t>
      </w:r>
      <w:r w:rsidR="0080329B" w:rsidRPr="001D179A">
        <w:rPr>
          <w:sz w:val="24"/>
          <w:szCs w:val="24"/>
        </w:rPr>
        <w:t>старш</w:t>
      </w:r>
      <w:r w:rsidR="00350235" w:rsidRPr="001D179A">
        <w:rPr>
          <w:sz w:val="24"/>
          <w:szCs w:val="24"/>
        </w:rPr>
        <w:t>его</w:t>
      </w:r>
      <w:r w:rsidR="0080329B" w:rsidRPr="001D179A">
        <w:rPr>
          <w:sz w:val="24"/>
          <w:szCs w:val="24"/>
        </w:rPr>
        <w:t xml:space="preserve"> дошкольн</w:t>
      </w:r>
      <w:r w:rsidR="00350235" w:rsidRPr="001D179A">
        <w:rPr>
          <w:sz w:val="24"/>
          <w:szCs w:val="24"/>
        </w:rPr>
        <w:t>ого</w:t>
      </w:r>
      <w:r w:rsidR="0080329B" w:rsidRPr="001D179A">
        <w:rPr>
          <w:sz w:val="24"/>
          <w:szCs w:val="24"/>
        </w:rPr>
        <w:t xml:space="preserve"> возраст</w:t>
      </w:r>
      <w:r w:rsidR="00350235" w:rsidRPr="001D179A">
        <w:rPr>
          <w:sz w:val="24"/>
          <w:szCs w:val="24"/>
        </w:rPr>
        <w:t>а</w:t>
      </w:r>
      <w:r w:rsidR="0080329B" w:rsidRPr="001D179A">
        <w:rPr>
          <w:sz w:val="24"/>
          <w:szCs w:val="24"/>
        </w:rPr>
        <w:t xml:space="preserve"> </w:t>
      </w:r>
      <w:r w:rsidR="00200A9D">
        <w:rPr>
          <w:sz w:val="24"/>
          <w:szCs w:val="24"/>
        </w:rPr>
        <w:t>6</w:t>
      </w:r>
      <w:r w:rsidR="0080329B" w:rsidRPr="001D179A">
        <w:rPr>
          <w:sz w:val="24"/>
          <w:szCs w:val="24"/>
        </w:rPr>
        <w:t>-7 лет</w:t>
      </w:r>
      <w:r w:rsidR="00C0750A">
        <w:rPr>
          <w:sz w:val="24"/>
          <w:szCs w:val="24"/>
        </w:rPr>
        <w:t>.</w:t>
      </w:r>
    </w:p>
    <w:p w:rsidR="00BA1F10" w:rsidRDefault="00BA1F10" w:rsidP="00BA1F10">
      <w:pPr>
        <w:ind w:firstLine="709"/>
        <w:jc w:val="center"/>
        <w:rPr>
          <w:rFonts w:eastAsiaTheme="minorEastAsia"/>
          <w:color w:val="auto"/>
          <w:sz w:val="24"/>
          <w:szCs w:val="24"/>
        </w:rPr>
      </w:pPr>
      <w:r w:rsidRPr="001D179A">
        <w:rPr>
          <w:rFonts w:eastAsiaTheme="minorEastAsia"/>
          <w:b/>
          <w:bCs/>
          <w:i/>
          <w:iCs/>
          <w:color w:val="auto"/>
          <w:sz w:val="24"/>
          <w:szCs w:val="24"/>
        </w:rPr>
        <w:t>Организация образовательного процесса</w:t>
      </w:r>
    </w:p>
    <w:p w:rsidR="00CC628F" w:rsidRDefault="00D52FC3" w:rsidP="00CC628F">
      <w:pPr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1D179A">
        <w:rPr>
          <w:rFonts w:eastAsiaTheme="minorEastAsia"/>
          <w:color w:val="auto"/>
          <w:sz w:val="24"/>
          <w:szCs w:val="24"/>
        </w:rPr>
        <w:t>Образовательная программа</w:t>
      </w:r>
      <w:r w:rsidR="00A72424">
        <w:rPr>
          <w:rFonts w:eastAsiaTheme="minorEastAsia"/>
          <w:color w:val="auto"/>
          <w:sz w:val="24"/>
          <w:szCs w:val="24"/>
        </w:rPr>
        <w:t xml:space="preserve"> </w:t>
      </w:r>
      <w:r w:rsidR="00A72424" w:rsidRPr="00E41817">
        <w:rPr>
          <w:rFonts w:eastAsiaTheme="minorEastAsia"/>
          <w:color w:val="auto"/>
          <w:sz w:val="24"/>
          <w:szCs w:val="24"/>
        </w:rPr>
        <w:t>«Математика и развивающие игры»</w:t>
      </w:r>
      <w:r w:rsidRPr="001D179A">
        <w:rPr>
          <w:rFonts w:eastAsiaTheme="minorEastAsia"/>
          <w:color w:val="auto"/>
          <w:sz w:val="24"/>
          <w:szCs w:val="24"/>
        </w:rPr>
        <w:t xml:space="preserve"> </w:t>
      </w:r>
      <w:r w:rsidR="006B384C">
        <w:rPr>
          <w:rFonts w:eastAsiaTheme="minorEastAsia"/>
          <w:color w:val="auto"/>
          <w:sz w:val="24"/>
          <w:szCs w:val="24"/>
        </w:rPr>
        <w:t xml:space="preserve">базового уровня </w:t>
      </w:r>
      <w:r w:rsidRPr="001D179A">
        <w:rPr>
          <w:rFonts w:eastAsiaTheme="minorEastAsia"/>
          <w:color w:val="auto"/>
          <w:sz w:val="24"/>
          <w:szCs w:val="24"/>
        </w:rPr>
        <w:t xml:space="preserve">рассчитана на </w:t>
      </w:r>
      <w:r w:rsidR="00A72424">
        <w:rPr>
          <w:rFonts w:eastAsiaTheme="minorEastAsia"/>
          <w:color w:val="auto"/>
          <w:sz w:val="24"/>
          <w:szCs w:val="24"/>
        </w:rPr>
        <w:t>один</w:t>
      </w:r>
      <w:r w:rsidRPr="001D179A">
        <w:rPr>
          <w:rFonts w:eastAsiaTheme="minorEastAsia"/>
          <w:color w:val="auto"/>
          <w:sz w:val="24"/>
          <w:szCs w:val="24"/>
        </w:rPr>
        <w:t xml:space="preserve"> год обучения. </w:t>
      </w:r>
      <w:r w:rsidR="00A72424" w:rsidRPr="00A72424">
        <w:rPr>
          <w:spacing w:val="-1"/>
          <w:sz w:val="24"/>
          <w:szCs w:val="24"/>
        </w:rPr>
        <w:t>Общее  количество учебных  часов,  запланированных    и необходимых для освоения программы, составляет 216.</w:t>
      </w:r>
      <w:r w:rsidR="009205AF">
        <w:rPr>
          <w:spacing w:val="-1"/>
          <w:sz w:val="24"/>
          <w:szCs w:val="24"/>
        </w:rPr>
        <w:t xml:space="preserve"> </w:t>
      </w:r>
      <w:r w:rsidRPr="001D179A">
        <w:rPr>
          <w:rFonts w:eastAsiaTheme="minorEastAsia"/>
          <w:i/>
          <w:color w:val="auto"/>
          <w:sz w:val="24"/>
          <w:szCs w:val="24"/>
        </w:rPr>
        <w:t>Форма обучения — очная.</w:t>
      </w:r>
      <w:r w:rsidRPr="001D179A">
        <w:rPr>
          <w:rFonts w:eastAsiaTheme="minorEastAsia"/>
          <w:color w:val="auto"/>
          <w:sz w:val="24"/>
          <w:szCs w:val="24"/>
        </w:rPr>
        <w:t xml:space="preserve"> </w:t>
      </w:r>
      <w:r w:rsidR="00604FD0" w:rsidRPr="001D179A">
        <w:rPr>
          <w:rFonts w:eastAsiaTheme="minorEastAsia"/>
          <w:color w:val="auto"/>
          <w:sz w:val="24"/>
          <w:szCs w:val="24"/>
        </w:rPr>
        <w:t>При необходимости возможно применение дистанционных технологий.</w:t>
      </w:r>
    </w:p>
    <w:p w:rsidR="00BA1F10" w:rsidRPr="001D179A" w:rsidRDefault="00BA1F10" w:rsidP="00CC628F">
      <w:pPr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1D179A">
        <w:rPr>
          <w:rFonts w:eastAsiaTheme="minorEastAsia"/>
          <w:b/>
          <w:bCs/>
          <w:i/>
          <w:iCs/>
          <w:color w:val="auto"/>
          <w:sz w:val="24"/>
          <w:szCs w:val="24"/>
        </w:rPr>
        <w:t xml:space="preserve">Режим </w:t>
      </w:r>
      <w:r>
        <w:rPr>
          <w:b/>
          <w:i/>
          <w:spacing w:val="-1"/>
          <w:sz w:val="24"/>
          <w:szCs w:val="24"/>
        </w:rPr>
        <w:t>организации</w:t>
      </w:r>
      <w:r w:rsidRPr="001D179A">
        <w:rPr>
          <w:rFonts w:eastAsiaTheme="minorEastAsia"/>
          <w:b/>
          <w:bCs/>
          <w:i/>
          <w:iCs/>
          <w:color w:val="auto"/>
          <w:sz w:val="24"/>
          <w:szCs w:val="24"/>
        </w:rPr>
        <w:t xml:space="preserve"> занятий</w:t>
      </w:r>
    </w:p>
    <w:p w:rsidR="00091DDC" w:rsidRDefault="00BA1F10" w:rsidP="00DB1B33">
      <w:pPr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5278F9">
        <w:rPr>
          <w:spacing w:val="1"/>
          <w:sz w:val="24"/>
          <w:szCs w:val="24"/>
        </w:rPr>
        <w:t xml:space="preserve">Решение задач обучения осуществляется в процессе </w:t>
      </w:r>
      <w:r>
        <w:rPr>
          <w:spacing w:val="1"/>
          <w:sz w:val="24"/>
          <w:szCs w:val="24"/>
        </w:rPr>
        <w:t xml:space="preserve">групповых </w:t>
      </w:r>
      <w:r w:rsidRPr="005278F9">
        <w:rPr>
          <w:spacing w:val="1"/>
          <w:sz w:val="24"/>
          <w:szCs w:val="24"/>
        </w:rPr>
        <w:t>занятий с детьми 6-7 лет два раза в неделю.</w:t>
      </w:r>
      <w:r w:rsidR="00DB1B33">
        <w:rPr>
          <w:spacing w:val="1"/>
          <w:sz w:val="24"/>
          <w:szCs w:val="24"/>
        </w:rPr>
        <w:t xml:space="preserve"> </w:t>
      </w:r>
      <w:r w:rsidR="00D52FC3" w:rsidRPr="001D179A">
        <w:rPr>
          <w:rFonts w:eastAsiaTheme="minorEastAsia"/>
          <w:color w:val="auto"/>
          <w:sz w:val="24"/>
          <w:szCs w:val="24"/>
        </w:rPr>
        <w:t>Занятия проводятся по 30 минут с 15-минутным перерывом. В течение занятия происходит смена видов деятельности</w:t>
      </w:r>
      <w:r w:rsidR="00C0750A">
        <w:rPr>
          <w:rFonts w:eastAsiaTheme="minorEastAsia"/>
          <w:color w:val="auto"/>
          <w:sz w:val="24"/>
          <w:szCs w:val="24"/>
        </w:rPr>
        <w:t xml:space="preserve">. </w:t>
      </w:r>
      <w:r w:rsidR="00091DDC" w:rsidRPr="001D179A">
        <w:rPr>
          <w:rFonts w:eastAsiaTheme="minorEastAsia"/>
          <w:color w:val="auto"/>
          <w:sz w:val="24"/>
          <w:szCs w:val="24"/>
        </w:rPr>
        <w:t>При определении режима занятий учтены санитарно</w:t>
      </w:r>
      <w:r w:rsidR="006E2C38" w:rsidRPr="001D179A">
        <w:rPr>
          <w:rFonts w:eastAsiaTheme="minorEastAsia"/>
          <w:color w:val="auto"/>
          <w:sz w:val="24"/>
          <w:szCs w:val="24"/>
        </w:rPr>
        <w:t>-</w:t>
      </w:r>
      <w:r w:rsidR="00091DDC" w:rsidRPr="001D179A">
        <w:rPr>
          <w:rFonts w:eastAsiaTheme="minorEastAsia"/>
          <w:color w:val="auto"/>
          <w:sz w:val="24"/>
          <w:szCs w:val="24"/>
        </w:rPr>
        <w:t>эпидемиологические требования к учреждениям дополнительного образования детей</w:t>
      </w:r>
      <w:r>
        <w:rPr>
          <w:rFonts w:eastAsiaTheme="minorEastAsia"/>
          <w:color w:val="auto"/>
          <w:sz w:val="24"/>
          <w:szCs w:val="24"/>
        </w:rPr>
        <w:t>.</w:t>
      </w:r>
      <w:r w:rsidR="00091DDC" w:rsidRPr="001D179A">
        <w:rPr>
          <w:rFonts w:eastAsiaTheme="minorEastAsia"/>
          <w:color w:val="auto"/>
          <w:sz w:val="24"/>
          <w:szCs w:val="24"/>
        </w:rPr>
        <w:t xml:space="preserve"> </w:t>
      </w:r>
    </w:p>
    <w:p w:rsidR="0098422E" w:rsidRPr="001D179A" w:rsidRDefault="000F396F" w:rsidP="001D179A">
      <w:pPr>
        <w:ind w:firstLine="709"/>
        <w:jc w:val="center"/>
        <w:rPr>
          <w:rFonts w:eastAsiaTheme="minorEastAsia"/>
          <w:b/>
          <w:bCs/>
          <w:color w:val="auto"/>
          <w:sz w:val="24"/>
          <w:szCs w:val="24"/>
        </w:rPr>
      </w:pPr>
      <w:r w:rsidRPr="001D179A">
        <w:rPr>
          <w:rFonts w:eastAsiaTheme="minorEastAsia"/>
          <w:b/>
          <w:bCs/>
          <w:color w:val="auto"/>
          <w:sz w:val="24"/>
          <w:szCs w:val="24"/>
        </w:rPr>
        <w:lastRenderedPageBreak/>
        <w:t xml:space="preserve">1.2. </w:t>
      </w:r>
      <w:r w:rsidR="0098422E" w:rsidRPr="001D179A">
        <w:rPr>
          <w:rFonts w:eastAsiaTheme="minorEastAsia"/>
          <w:b/>
          <w:bCs/>
          <w:color w:val="auto"/>
          <w:sz w:val="24"/>
          <w:szCs w:val="24"/>
        </w:rPr>
        <w:t>Цель и задачи программы</w:t>
      </w:r>
    </w:p>
    <w:p w:rsidR="0098422E" w:rsidRPr="001D179A" w:rsidRDefault="0098422E" w:rsidP="001D179A">
      <w:pPr>
        <w:ind w:firstLine="709"/>
        <w:jc w:val="both"/>
        <w:rPr>
          <w:rFonts w:eastAsiaTheme="minorEastAsia"/>
          <w:b/>
          <w:bCs/>
          <w:color w:val="auto"/>
          <w:sz w:val="24"/>
          <w:szCs w:val="24"/>
        </w:rPr>
      </w:pPr>
    </w:p>
    <w:p w:rsidR="000F396F" w:rsidRPr="001D179A" w:rsidRDefault="000F396F" w:rsidP="001D179A">
      <w:pPr>
        <w:ind w:firstLine="709"/>
        <w:jc w:val="both"/>
        <w:rPr>
          <w:rFonts w:eastAsiaTheme="minorEastAsia"/>
          <w:b/>
          <w:bCs/>
          <w:i/>
          <w:iCs/>
          <w:color w:val="auto"/>
          <w:sz w:val="24"/>
          <w:szCs w:val="24"/>
        </w:rPr>
      </w:pPr>
      <w:r w:rsidRPr="00A77E3B">
        <w:rPr>
          <w:rFonts w:eastAsiaTheme="minorEastAsia"/>
          <w:b/>
          <w:bCs/>
          <w:i/>
          <w:color w:val="auto"/>
          <w:sz w:val="24"/>
          <w:szCs w:val="24"/>
        </w:rPr>
        <w:t xml:space="preserve">Цель </w:t>
      </w:r>
      <w:r w:rsidR="0098422E" w:rsidRPr="00A77E3B">
        <w:rPr>
          <w:rFonts w:eastAsiaTheme="minorEastAsia"/>
          <w:b/>
          <w:bCs/>
          <w:i/>
          <w:color w:val="auto"/>
          <w:sz w:val="24"/>
          <w:szCs w:val="24"/>
        </w:rPr>
        <w:t xml:space="preserve">образовательной программы </w:t>
      </w:r>
      <w:r w:rsidRPr="00A77E3B">
        <w:rPr>
          <w:rFonts w:eastAsiaTheme="minorEastAsia"/>
          <w:b/>
          <w:bCs/>
          <w:i/>
          <w:color w:val="auto"/>
          <w:sz w:val="24"/>
          <w:szCs w:val="24"/>
        </w:rPr>
        <w:t>«Математика и развивающие игры</w:t>
      </w:r>
      <w:r w:rsidRPr="00A77E3B">
        <w:rPr>
          <w:rFonts w:eastAsiaTheme="minorEastAsia"/>
          <w:bCs/>
          <w:i/>
          <w:color w:val="auto"/>
          <w:sz w:val="24"/>
          <w:szCs w:val="24"/>
        </w:rPr>
        <w:t>»</w:t>
      </w:r>
      <w:r w:rsidRPr="001D179A">
        <w:rPr>
          <w:rFonts w:eastAsiaTheme="minorEastAsia"/>
          <w:bCs/>
          <w:color w:val="auto"/>
          <w:sz w:val="24"/>
          <w:szCs w:val="24"/>
        </w:rPr>
        <w:t xml:space="preserve"> —</w:t>
      </w:r>
      <w:r w:rsidR="00855F2F">
        <w:rPr>
          <w:rFonts w:eastAsiaTheme="minorEastAsia"/>
          <w:bCs/>
          <w:color w:val="auto"/>
          <w:sz w:val="24"/>
          <w:szCs w:val="24"/>
        </w:rPr>
        <w:t xml:space="preserve"> </w:t>
      </w:r>
      <w:r w:rsidRPr="001D179A">
        <w:rPr>
          <w:rFonts w:eastAsiaTheme="minorEastAsia"/>
          <w:bCs/>
          <w:iCs/>
          <w:color w:val="auto"/>
          <w:sz w:val="24"/>
          <w:szCs w:val="24"/>
        </w:rPr>
        <w:t xml:space="preserve"> развити</w:t>
      </w:r>
      <w:r w:rsidR="00855F2F">
        <w:rPr>
          <w:rFonts w:eastAsiaTheme="minorEastAsia"/>
          <w:bCs/>
          <w:iCs/>
          <w:color w:val="auto"/>
          <w:sz w:val="24"/>
          <w:szCs w:val="24"/>
        </w:rPr>
        <w:t>е</w:t>
      </w:r>
      <w:r w:rsidRPr="001D179A">
        <w:rPr>
          <w:rFonts w:eastAsiaTheme="minorEastAsia"/>
          <w:bCs/>
          <w:iCs/>
          <w:color w:val="auto"/>
          <w:sz w:val="24"/>
          <w:szCs w:val="24"/>
        </w:rPr>
        <w:t xml:space="preserve"> интеллектуальных способностей</w:t>
      </w:r>
      <w:r w:rsidR="00855F2F">
        <w:rPr>
          <w:rFonts w:eastAsiaTheme="minorEastAsia"/>
          <w:bCs/>
          <w:iCs/>
          <w:color w:val="auto"/>
          <w:sz w:val="24"/>
          <w:szCs w:val="24"/>
        </w:rPr>
        <w:t>,</w:t>
      </w:r>
      <w:r w:rsidRPr="001D179A">
        <w:rPr>
          <w:rFonts w:eastAsiaTheme="minorEastAsia"/>
          <w:bCs/>
          <w:iCs/>
          <w:color w:val="auto"/>
          <w:sz w:val="24"/>
          <w:szCs w:val="24"/>
        </w:rPr>
        <w:t xml:space="preserve"> познавательной активности</w:t>
      </w:r>
      <w:r w:rsidR="00855F2F">
        <w:rPr>
          <w:rFonts w:eastAsiaTheme="minorEastAsia"/>
          <w:bCs/>
          <w:iCs/>
          <w:color w:val="auto"/>
          <w:sz w:val="24"/>
          <w:szCs w:val="24"/>
        </w:rPr>
        <w:t>, интереса к математике</w:t>
      </w:r>
      <w:r w:rsidRPr="001D179A">
        <w:rPr>
          <w:rFonts w:eastAsiaTheme="minorEastAsia"/>
          <w:bCs/>
          <w:iCs/>
          <w:color w:val="auto"/>
          <w:sz w:val="24"/>
          <w:szCs w:val="24"/>
        </w:rPr>
        <w:t xml:space="preserve"> у дошкольников. </w:t>
      </w:r>
    </w:p>
    <w:p w:rsidR="004853B8" w:rsidRDefault="000F396F" w:rsidP="00A77E3B">
      <w:pPr>
        <w:ind w:firstLine="709"/>
        <w:rPr>
          <w:rFonts w:eastAsiaTheme="minorEastAsia"/>
          <w:b/>
          <w:bCs/>
          <w:i/>
          <w:color w:val="auto"/>
          <w:sz w:val="24"/>
          <w:szCs w:val="24"/>
        </w:rPr>
      </w:pPr>
      <w:r w:rsidRPr="00BA1F10">
        <w:rPr>
          <w:rFonts w:eastAsiaTheme="minorEastAsia"/>
          <w:b/>
          <w:bCs/>
          <w:i/>
          <w:color w:val="auto"/>
          <w:sz w:val="24"/>
          <w:szCs w:val="24"/>
        </w:rPr>
        <w:t xml:space="preserve">Задачи обучения </w:t>
      </w:r>
    </w:p>
    <w:p w:rsidR="000F396F" w:rsidRPr="00B0298F" w:rsidRDefault="00FA5820" w:rsidP="004853B8">
      <w:pPr>
        <w:ind w:firstLine="709"/>
        <w:rPr>
          <w:rFonts w:eastAsiaTheme="minorEastAsia"/>
          <w:bCs/>
          <w:iCs/>
          <w:color w:val="auto"/>
          <w:sz w:val="24"/>
          <w:szCs w:val="24"/>
        </w:rPr>
      </w:pPr>
      <w:r w:rsidRPr="00B0298F">
        <w:rPr>
          <w:rFonts w:eastAsiaTheme="minorEastAsia"/>
          <w:bCs/>
          <w:iCs/>
          <w:color w:val="auto"/>
          <w:sz w:val="24"/>
          <w:szCs w:val="24"/>
          <w:u w:val="single"/>
        </w:rPr>
        <w:t>Предмет</w:t>
      </w:r>
      <w:r w:rsidR="000F396F" w:rsidRPr="00B0298F">
        <w:rPr>
          <w:rFonts w:eastAsiaTheme="minorEastAsia"/>
          <w:bCs/>
          <w:iCs/>
          <w:color w:val="auto"/>
          <w:sz w:val="24"/>
          <w:szCs w:val="24"/>
          <w:u w:val="single"/>
        </w:rPr>
        <w:t>ные</w:t>
      </w:r>
      <w:r w:rsidR="000F396F" w:rsidRPr="00B0298F">
        <w:rPr>
          <w:rFonts w:eastAsiaTheme="minorEastAsia"/>
          <w:bCs/>
          <w:iCs/>
          <w:color w:val="auto"/>
          <w:sz w:val="24"/>
          <w:szCs w:val="24"/>
        </w:rPr>
        <w:t>:</w:t>
      </w:r>
    </w:p>
    <w:p w:rsidR="000F396F" w:rsidRPr="006F5C82" w:rsidRDefault="000F396F" w:rsidP="0024434D">
      <w:pPr>
        <w:tabs>
          <w:tab w:val="left" w:pos="1134"/>
        </w:tabs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1D179A">
        <w:rPr>
          <w:rFonts w:eastAsiaTheme="minorEastAsia"/>
          <w:b/>
          <w:bCs/>
          <w:color w:val="auto"/>
          <w:sz w:val="24"/>
          <w:szCs w:val="24"/>
        </w:rPr>
        <w:t>•</w:t>
      </w:r>
      <w:r w:rsidR="0024434D">
        <w:rPr>
          <w:rFonts w:eastAsiaTheme="minorEastAsia"/>
          <w:b/>
          <w:bCs/>
          <w:color w:val="auto"/>
          <w:sz w:val="24"/>
          <w:szCs w:val="24"/>
        </w:rPr>
        <w:t xml:space="preserve">  </w:t>
      </w:r>
      <w:r w:rsidR="006F5C82" w:rsidRPr="006F5C82">
        <w:rPr>
          <w:rFonts w:eastAsiaTheme="minorEastAsia"/>
          <w:bCs/>
          <w:color w:val="auto"/>
          <w:sz w:val="24"/>
          <w:szCs w:val="24"/>
        </w:rPr>
        <w:t xml:space="preserve">Расширение знаний о числовом ряде, </w:t>
      </w:r>
      <w:r w:rsidRPr="006F5C82">
        <w:rPr>
          <w:rFonts w:eastAsiaTheme="minorEastAsia"/>
          <w:color w:val="auto"/>
          <w:sz w:val="24"/>
          <w:szCs w:val="24"/>
        </w:rPr>
        <w:t>количеств</w:t>
      </w:r>
      <w:r w:rsidR="006F5C82" w:rsidRPr="006F5C82">
        <w:rPr>
          <w:rFonts w:eastAsiaTheme="minorEastAsia"/>
          <w:color w:val="auto"/>
          <w:sz w:val="24"/>
          <w:szCs w:val="24"/>
        </w:rPr>
        <w:t>е</w:t>
      </w:r>
      <w:r w:rsidRPr="006F5C82">
        <w:rPr>
          <w:rFonts w:eastAsiaTheme="minorEastAsia"/>
          <w:color w:val="auto"/>
          <w:sz w:val="24"/>
          <w:szCs w:val="24"/>
        </w:rPr>
        <w:t xml:space="preserve"> и счет</w:t>
      </w:r>
      <w:r w:rsidR="006F5C82" w:rsidRPr="006F5C82">
        <w:rPr>
          <w:rFonts w:eastAsiaTheme="minorEastAsia"/>
          <w:color w:val="auto"/>
          <w:sz w:val="24"/>
          <w:szCs w:val="24"/>
        </w:rPr>
        <w:t>е</w:t>
      </w:r>
      <w:r w:rsidRPr="006F5C82">
        <w:rPr>
          <w:rFonts w:eastAsiaTheme="minorEastAsia"/>
          <w:color w:val="auto"/>
          <w:sz w:val="24"/>
          <w:szCs w:val="24"/>
        </w:rPr>
        <w:t>, геометрически</w:t>
      </w:r>
      <w:r w:rsidR="006F5C82" w:rsidRPr="006F5C82">
        <w:rPr>
          <w:rFonts w:eastAsiaTheme="minorEastAsia"/>
          <w:color w:val="auto"/>
          <w:sz w:val="24"/>
          <w:szCs w:val="24"/>
        </w:rPr>
        <w:t>х фигурах</w:t>
      </w:r>
      <w:r w:rsidRPr="006F5C82">
        <w:rPr>
          <w:rFonts w:eastAsiaTheme="minorEastAsia"/>
          <w:color w:val="auto"/>
          <w:sz w:val="24"/>
          <w:szCs w:val="24"/>
        </w:rPr>
        <w:t xml:space="preserve">; </w:t>
      </w:r>
    </w:p>
    <w:p w:rsidR="000F396F" w:rsidRPr="001D179A" w:rsidRDefault="000F396F" w:rsidP="001D179A">
      <w:pPr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1D179A">
        <w:rPr>
          <w:rFonts w:eastAsiaTheme="minorEastAsia"/>
          <w:b/>
          <w:bCs/>
          <w:color w:val="auto"/>
          <w:sz w:val="24"/>
          <w:szCs w:val="24"/>
        </w:rPr>
        <w:t xml:space="preserve">• </w:t>
      </w:r>
      <w:r w:rsidR="007344A9">
        <w:rPr>
          <w:rFonts w:eastAsiaTheme="minorEastAsia"/>
          <w:b/>
          <w:bCs/>
          <w:color w:val="auto"/>
          <w:sz w:val="24"/>
          <w:szCs w:val="24"/>
        </w:rPr>
        <w:t xml:space="preserve">    </w:t>
      </w:r>
      <w:r w:rsidRPr="001D179A">
        <w:rPr>
          <w:rFonts w:eastAsiaTheme="minorEastAsia"/>
          <w:color w:val="auto"/>
          <w:sz w:val="24"/>
          <w:szCs w:val="24"/>
        </w:rPr>
        <w:t xml:space="preserve">Формирование приемов умственных действий; </w:t>
      </w:r>
    </w:p>
    <w:p w:rsidR="0098422E" w:rsidRPr="001D179A" w:rsidRDefault="000F396F" w:rsidP="001D179A">
      <w:pPr>
        <w:ind w:firstLine="709"/>
        <w:jc w:val="both"/>
        <w:rPr>
          <w:rFonts w:eastAsiaTheme="minorEastAsia"/>
          <w:color w:val="auto"/>
          <w:sz w:val="24"/>
          <w:szCs w:val="24"/>
        </w:rPr>
      </w:pPr>
      <w:r w:rsidRPr="001D179A">
        <w:rPr>
          <w:rFonts w:eastAsiaTheme="minorEastAsia"/>
          <w:b/>
          <w:bCs/>
          <w:color w:val="auto"/>
          <w:sz w:val="24"/>
          <w:szCs w:val="24"/>
        </w:rPr>
        <w:t xml:space="preserve">• </w:t>
      </w:r>
      <w:r w:rsidR="007344A9">
        <w:rPr>
          <w:rFonts w:eastAsiaTheme="minorEastAsia"/>
          <w:b/>
          <w:bCs/>
          <w:color w:val="auto"/>
          <w:sz w:val="24"/>
          <w:szCs w:val="24"/>
        </w:rPr>
        <w:t xml:space="preserve">    </w:t>
      </w:r>
      <w:r w:rsidRPr="001D179A">
        <w:rPr>
          <w:rFonts w:eastAsiaTheme="minorEastAsia"/>
          <w:color w:val="auto"/>
          <w:sz w:val="24"/>
          <w:szCs w:val="24"/>
        </w:rPr>
        <w:t>Формирование учебных действий</w:t>
      </w:r>
      <w:r w:rsidR="0098422E" w:rsidRPr="001D179A">
        <w:rPr>
          <w:rFonts w:eastAsiaTheme="minorEastAsia"/>
          <w:color w:val="auto"/>
          <w:sz w:val="24"/>
          <w:szCs w:val="24"/>
        </w:rPr>
        <w:t>.</w:t>
      </w:r>
    </w:p>
    <w:p w:rsidR="000F396F" w:rsidRPr="00B0298F" w:rsidRDefault="00FA5820" w:rsidP="001D179A">
      <w:pPr>
        <w:ind w:firstLine="709"/>
        <w:jc w:val="both"/>
        <w:rPr>
          <w:rFonts w:eastAsiaTheme="minorEastAsia"/>
          <w:bCs/>
          <w:iCs/>
          <w:color w:val="auto"/>
          <w:sz w:val="24"/>
          <w:szCs w:val="24"/>
          <w:u w:val="single"/>
        </w:rPr>
      </w:pPr>
      <w:r w:rsidRPr="00B0298F">
        <w:rPr>
          <w:rFonts w:eastAsiaTheme="minorEastAsia"/>
          <w:bCs/>
          <w:iCs/>
          <w:color w:val="auto"/>
          <w:sz w:val="24"/>
          <w:szCs w:val="24"/>
          <w:u w:val="single"/>
        </w:rPr>
        <w:t>Метапредметные</w:t>
      </w:r>
      <w:r w:rsidR="000F396F" w:rsidRPr="00B0298F">
        <w:rPr>
          <w:rFonts w:eastAsiaTheme="minorEastAsia"/>
          <w:bCs/>
          <w:iCs/>
          <w:color w:val="auto"/>
          <w:sz w:val="24"/>
          <w:szCs w:val="24"/>
          <w:u w:val="single"/>
        </w:rPr>
        <w:t>:</w:t>
      </w:r>
    </w:p>
    <w:p w:rsidR="005C6606" w:rsidRDefault="000F396F" w:rsidP="0024434D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Theme="minorEastAsia"/>
          <w:color w:val="auto"/>
          <w:sz w:val="24"/>
          <w:szCs w:val="24"/>
        </w:rPr>
      </w:pPr>
      <w:r w:rsidRPr="005C6606">
        <w:rPr>
          <w:rFonts w:eastAsiaTheme="minorEastAsia"/>
          <w:color w:val="auto"/>
          <w:sz w:val="24"/>
          <w:szCs w:val="24"/>
        </w:rPr>
        <w:t xml:space="preserve">Развитие вариативного мышления, фантазии, творчества; </w:t>
      </w:r>
    </w:p>
    <w:p w:rsidR="000F396F" w:rsidRPr="005C6606" w:rsidRDefault="000F396F" w:rsidP="0024434D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Theme="minorEastAsia"/>
          <w:color w:val="auto"/>
          <w:sz w:val="24"/>
          <w:szCs w:val="24"/>
        </w:rPr>
      </w:pPr>
      <w:r w:rsidRPr="005C6606">
        <w:rPr>
          <w:rFonts w:eastAsiaTheme="minorEastAsia"/>
          <w:color w:val="auto"/>
          <w:sz w:val="24"/>
          <w:szCs w:val="24"/>
        </w:rPr>
        <w:t xml:space="preserve">Развитие психических процессов восприятия, внимания, памяти, пространственного воображения; </w:t>
      </w:r>
    </w:p>
    <w:p w:rsidR="005C6606" w:rsidRDefault="000F396F" w:rsidP="0024434D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Theme="minorEastAsia"/>
          <w:color w:val="auto"/>
          <w:sz w:val="24"/>
          <w:szCs w:val="24"/>
        </w:rPr>
      </w:pPr>
      <w:r w:rsidRPr="005C6606">
        <w:rPr>
          <w:rFonts w:eastAsiaTheme="minorEastAsia"/>
          <w:color w:val="auto"/>
          <w:sz w:val="24"/>
          <w:szCs w:val="24"/>
        </w:rPr>
        <w:t>Формирование мотивации учения, развитие познавательного интереса;</w:t>
      </w:r>
    </w:p>
    <w:p w:rsidR="000F396F" w:rsidRPr="00C0750A" w:rsidRDefault="005C6606" w:rsidP="0024434D">
      <w:pPr>
        <w:pStyle w:val="a4"/>
        <w:numPr>
          <w:ilvl w:val="0"/>
          <w:numId w:val="8"/>
        </w:numPr>
        <w:tabs>
          <w:tab w:val="left" w:pos="1134"/>
        </w:tabs>
        <w:ind w:left="709" w:firstLine="0"/>
        <w:jc w:val="both"/>
        <w:rPr>
          <w:rFonts w:eastAsiaTheme="minorEastAsia"/>
          <w:b/>
          <w:bCs/>
          <w:i/>
          <w:iCs/>
          <w:color w:val="auto"/>
          <w:sz w:val="24"/>
          <w:szCs w:val="24"/>
        </w:rPr>
      </w:pPr>
      <w:r w:rsidRPr="00C0750A">
        <w:rPr>
          <w:rFonts w:eastAsiaTheme="minorEastAsia"/>
          <w:color w:val="auto"/>
          <w:sz w:val="24"/>
          <w:szCs w:val="24"/>
        </w:rPr>
        <w:t>Р</w:t>
      </w:r>
      <w:r w:rsidR="000F396F" w:rsidRPr="00C0750A">
        <w:rPr>
          <w:rFonts w:eastAsiaTheme="minorEastAsia"/>
          <w:color w:val="auto"/>
          <w:sz w:val="24"/>
          <w:szCs w:val="24"/>
        </w:rPr>
        <w:t>азвитие</w:t>
      </w:r>
      <w:r w:rsidRPr="00C0750A">
        <w:rPr>
          <w:rFonts w:eastAsiaTheme="minorEastAsia"/>
          <w:color w:val="auto"/>
          <w:sz w:val="24"/>
          <w:szCs w:val="24"/>
        </w:rPr>
        <w:t xml:space="preserve"> </w:t>
      </w:r>
      <w:r w:rsidR="00C0750A" w:rsidRPr="00C0750A">
        <w:rPr>
          <w:rFonts w:eastAsiaTheme="minorEastAsia"/>
          <w:color w:val="auto"/>
          <w:sz w:val="24"/>
          <w:szCs w:val="24"/>
        </w:rPr>
        <w:t>мелкой моторики кисти руки.</w:t>
      </w:r>
    </w:p>
    <w:p w:rsidR="000F396F" w:rsidRPr="00B0298F" w:rsidRDefault="00FA5820" w:rsidP="001D179A">
      <w:pPr>
        <w:ind w:firstLine="709"/>
        <w:rPr>
          <w:rFonts w:eastAsiaTheme="minorEastAsia"/>
          <w:bCs/>
          <w:iCs/>
          <w:color w:val="auto"/>
          <w:sz w:val="24"/>
          <w:szCs w:val="24"/>
          <w:u w:val="single"/>
        </w:rPr>
      </w:pPr>
      <w:r w:rsidRPr="00B0298F">
        <w:rPr>
          <w:rFonts w:eastAsiaTheme="minorEastAsia"/>
          <w:bCs/>
          <w:iCs/>
          <w:color w:val="auto"/>
          <w:sz w:val="24"/>
          <w:szCs w:val="24"/>
          <w:u w:val="single"/>
        </w:rPr>
        <w:t>Личност</w:t>
      </w:r>
      <w:r w:rsidR="000F396F" w:rsidRPr="00B0298F">
        <w:rPr>
          <w:rFonts w:eastAsiaTheme="minorEastAsia"/>
          <w:bCs/>
          <w:iCs/>
          <w:color w:val="auto"/>
          <w:sz w:val="24"/>
          <w:szCs w:val="24"/>
          <w:u w:val="single"/>
        </w:rPr>
        <w:t xml:space="preserve">ные: </w:t>
      </w:r>
    </w:p>
    <w:p w:rsidR="005C6606" w:rsidRDefault="000F396F" w:rsidP="0024434D">
      <w:pPr>
        <w:pStyle w:val="a4"/>
        <w:numPr>
          <w:ilvl w:val="0"/>
          <w:numId w:val="9"/>
        </w:numPr>
        <w:tabs>
          <w:tab w:val="left" w:pos="1134"/>
          <w:tab w:val="left" w:pos="1276"/>
        </w:tabs>
        <w:spacing w:before="63"/>
        <w:ind w:left="0" w:firstLine="709"/>
        <w:rPr>
          <w:rFonts w:eastAsiaTheme="minorEastAsia"/>
          <w:color w:val="auto"/>
          <w:sz w:val="24"/>
          <w:szCs w:val="24"/>
        </w:rPr>
      </w:pPr>
      <w:r w:rsidRPr="005C6606">
        <w:rPr>
          <w:rFonts w:eastAsiaTheme="minorEastAsia"/>
          <w:color w:val="auto"/>
          <w:sz w:val="24"/>
          <w:szCs w:val="24"/>
        </w:rPr>
        <w:t xml:space="preserve">Воспитание нравственного самосознания и саморегуляции поведения; </w:t>
      </w:r>
    </w:p>
    <w:p w:rsidR="005C6606" w:rsidRDefault="000F396F" w:rsidP="0024434D">
      <w:pPr>
        <w:pStyle w:val="a4"/>
        <w:numPr>
          <w:ilvl w:val="0"/>
          <w:numId w:val="9"/>
        </w:numPr>
        <w:tabs>
          <w:tab w:val="left" w:pos="1134"/>
          <w:tab w:val="left" w:pos="1276"/>
        </w:tabs>
        <w:spacing w:before="63"/>
        <w:ind w:left="0" w:firstLine="709"/>
        <w:rPr>
          <w:rFonts w:eastAsiaTheme="minorEastAsia"/>
          <w:color w:val="auto"/>
          <w:sz w:val="24"/>
          <w:szCs w:val="24"/>
        </w:rPr>
      </w:pPr>
      <w:r w:rsidRPr="005C6606">
        <w:rPr>
          <w:rFonts w:eastAsiaTheme="minorEastAsia"/>
          <w:color w:val="auto"/>
          <w:sz w:val="24"/>
          <w:szCs w:val="24"/>
        </w:rPr>
        <w:t>Формирова</w:t>
      </w:r>
      <w:r w:rsidR="00C0750A">
        <w:rPr>
          <w:rFonts w:eastAsiaTheme="minorEastAsia"/>
          <w:color w:val="auto"/>
          <w:sz w:val="24"/>
          <w:szCs w:val="24"/>
        </w:rPr>
        <w:t>ние мотивации достижения успеха.</w:t>
      </w:r>
      <w:r w:rsidRPr="005C6606">
        <w:rPr>
          <w:rFonts w:eastAsiaTheme="minorEastAsia"/>
          <w:color w:val="auto"/>
          <w:sz w:val="24"/>
          <w:szCs w:val="24"/>
        </w:rPr>
        <w:t xml:space="preserve"> </w:t>
      </w:r>
    </w:p>
    <w:p w:rsidR="007B35A9" w:rsidRPr="005C6606" w:rsidRDefault="007B35A9" w:rsidP="007B35A9">
      <w:pPr>
        <w:pStyle w:val="a4"/>
        <w:spacing w:before="63"/>
        <w:ind w:left="709"/>
        <w:rPr>
          <w:rFonts w:eastAsiaTheme="minorEastAsia"/>
          <w:color w:val="auto"/>
          <w:sz w:val="24"/>
          <w:szCs w:val="24"/>
        </w:rPr>
      </w:pPr>
    </w:p>
    <w:p w:rsidR="00601B76" w:rsidRDefault="00E569B0" w:rsidP="007344A9">
      <w:pPr>
        <w:ind w:firstLine="709"/>
        <w:jc w:val="center"/>
        <w:rPr>
          <w:b/>
          <w:sz w:val="24"/>
          <w:szCs w:val="24"/>
        </w:rPr>
      </w:pPr>
      <w:r w:rsidRPr="001D179A">
        <w:rPr>
          <w:rFonts w:eastAsiaTheme="minorEastAsia"/>
          <w:b/>
          <w:bCs/>
          <w:color w:val="auto"/>
          <w:sz w:val="24"/>
          <w:szCs w:val="24"/>
        </w:rPr>
        <w:t>1.</w:t>
      </w:r>
      <w:r>
        <w:rPr>
          <w:rFonts w:eastAsiaTheme="minorEastAsia"/>
          <w:b/>
          <w:bCs/>
          <w:color w:val="auto"/>
          <w:sz w:val="24"/>
          <w:szCs w:val="24"/>
        </w:rPr>
        <w:t>3</w:t>
      </w:r>
      <w:r w:rsidRPr="001D179A">
        <w:rPr>
          <w:rFonts w:eastAsiaTheme="minorEastAsia"/>
          <w:b/>
          <w:bCs/>
          <w:color w:val="auto"/>
          <w:sz w:val="24"/>
          <w:szCs w:val="24"/>
        </w:rPr>
        <w:t xml:space="preserve">. </w:t>
      </w:r>
      <w:r w:rsidR="00601B76" w:rsidRPr="001D179A">
        <w:rPr>
          <w:b/>
          <w:sz w:val="24"/>
          <w:szCs w:val="24"/>
        </w:rPr>
        <w:t>Содержание программы</w:t>
      </w:r>
    </w:p>
    <w:p w:rsidR="007344A9" w:rsidRPr="001D179A" w:rsidRDefault="007344A9" w:rsidP="007344A9">
      <w:pPr>
        <w:ind w:firstLine="709"/>
        <w:jc w:val="center"/>
        <w:rPr>
          <w:b/>
          <w:sz w:val="24"/>
          <w:szCs w:val="24"/>
        </w:rPr>
      </w:pPr>
    </w:p>
    <w:p w:rsidR="006C72FD" w:rsidRDefault="00B17815" w:rsidP="007344A9">
      <w:pPr>
        <w:ind w:firstLine="567"/>
        <w:jc w:val="center"/>
        <w:rPr>
          <w:b/>
          <w:sz w:val="24"/>
          <w:szCs w:val="24"/>
        </w:rPr>
      </w:pPr>
      <w:r w:rsidRPr="001D179A">
        <w:rPr>
          <w:b/>
          <w:sz w:val="24"/>
          <w:szCs w:val="24"/>
        </w:rPr>
        <w:t xml:space="preserve">Учебный план </w:t>
      </w:r>
      <w:r w:rsidR="006C72FD">
        <w:rPr>
          <w:b/>
          <w:sz w:val="24"/>
          <w:szCs w:val="24"/>
        </w:rPr>
        <w:t>программы</w:t>
      </w:r>
      <w:r w:rsidR="003D3E1E" w:rsidRPr="003D3E1E">
        <w:rPr>
          <w:b/>
          <w:sz w:val="24"/>
          <w:szCs w:val="24"/>
        </w:rPr>
        <w:t xml:space="preserve"> «Математика и развивающие игры»</w:t>
      </w:r>
      <w:r w:rsidR="003D3E1E">
        <w:rPr>
          <w:b/>
          <w:sz w:val="24"/>
          <w:szCs w:val="24"/>
        </w:rPr>
        <w:t xml:space="preserve"> </w:t>
      </w:r>
    </w:p>
    <w:p w:rsidR="00B17815" w:rsidRPr="001D179A" w:rsidRDefault="006C72FD" w:rsidP="007344A9">
      <w:pPr>
        <w:ind w:firstLine="567"/>
        <w:jc w:val="center"/>
        <w:rPr>
          <w:b/>
          <w:sz w:val="24"/>
          <w:szCs w:val="24"/>
        </w:rPr>
      </w:pPr>
      <w:r>
        <w:rPr>
          <w:b/>
          <w:bCs/>
          <w:iCs/>
          <w:spacing w:val="-5"/>
          <w:sz w:val="24"/>
          <w:szCs w:val="24"/>
        </w:rPr>
        <w:t xml:space="preserve">(базовый уровень) </w:t>
      </w:r>
      <w:r w:rsidR="003D3E1E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дети </w:t>
      </w:r>
      <w:r w:rsidR="00B17815" w:rsidRPr="001D179A">
        <w:rPr>
          <w:b/>
          <w:sz w:val="24"/>
          <w:szCs w:val="24"/>
        </w:rPr>
        <w:t>6 – 7 лет)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310"/>
        <w:gridCol w:w="1100"/>
        <w:gridCol w:w="885"/>
        <w:gridCol w:w="1701"/>
        <w:gridCol w:w="1490"/>
      </w:tblGrid>
      <w:tr w:rsidR="00B17815" w:rsidRPr="001D179A" w:rsidTr="003358F6">
        <w:trPr>
          <w:trHeight w:val="756"/>
        </w:trPr>
        <w:tc>
          <w:tcPr>
            <w:tcW w:w="675" w:type="dxa"/>
            <w:vMerge w:val="restart"/>
            <w:vAlign w:val="center"/>
          </w:tcPr>
          <w:p w:rsidR="00B17815" w:rsidRPr="00853B71" w:rsidRDefault="00B17815" w:rsidP="00853B71">
            <w:pPr>
              <w:spacing w:before="63" w:line="360" w:lineRule="auto"/>
              <w:rPr>
                <w:b/>
                <w:sz w:val="24"/>
                <w:szCs w:val="24"/>
              </w:rPr>
            </w:pPr>
            <w:r w:rsidRPr="00853B7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  <w:vAlign w:val="center"/>
          </w:tcPr>
          <w:p w:rsidR="00B17815" w:rsidRPr="00853B71" w:rsidRDefault="00853B71" w:rsidP="00853B71">
            <w:pPr>
              <w:spacing w:before="63" w:line="360" w:lineRule="auto"/>
              <w:rPr>
                <w:b/>
                <w:sz w:val="24"/>
                <w:szCs w:val="24"/>
              </w:rPr>
            </w:pPr>
            <w:r w:rsidRPr="00853B71">
              <w:rPr>
                <w:rFonts w:eastAsia="Lucida Sans Unicode"/>
                <w:b/>
                <w:color w:val="auto"/>
                <w:kern w:val="1"/>
                <w:sz w:val="24"/>
                <w:szCs w:val="24"/>
                <w:lang w:eastAsia="en-US"/>
              </w:rPr>
              <w:t>Разделы, название</w:t>
            </w:r>
            <w:r w:rsidRPr="00853B71">
              <w:rPr>
                <w:b/>
                <w:sz w:val="24"/>
                <w:szCs w:val="24"/>
              </w:rPr>
              <w:t xml:space="preserve"> </w:t>
            </w:r>
            <w:r w:rsidR="00B17815" w:rsidRPr="00853B71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1310" w:type="dxa"/>
            <w:vMerge w:val="restart"/>
            <w:vAlign w:val="center"/>
          </w:tcPr>
          <w:p w:rsidR="00B17815" w:rsidRPr="00853B71" w:rsidRDefault="00B17815" w:rsidP="00853B71">
            <w:pPr>
              <w:spacing w:before="63" w:line="360" w:lineRule="auto"/>
              <w:rPr>
                <w:b/>
                <w:sz w:val="24"/>
                <w:szCs w:val="24"/>
              </w:rPr>
            </w:pPr>
            <w:r w:rsidRPr="00853B71">
              <w:rPr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1985" w:type="dxa"/>
            <w:gridSpan w:val="2"/>
            <w:vAlign w:val="center"/>
          </w:tcPr>
          <w:p w:rsidR="00B17815" w:rsidRPr="00853B71" w:rsidRDefault="00B17815" w:rsidP="00853B71">
            <w:pPr>
              <w:spacing w:before="63" w:line="360" w:lineRule="auto"/>
              <w:rPr>
                <w:b/>
                <w:sz w:val="24"/>
                <w:szCs w:val="24"/>
              </w:rPr>
            </w:pPr>
            <w:r w:rsidRPr="00853B71">
              <w:rPr>
                <w:b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  <w:vMerge w:val="restart"/>
            <w:vAlign w:val="center"/>
          </w:tcPr>
          <w:p w:rsidR="00B17815" w:rsidRPr="00853B71" w:rsidRDefault="00B17815" w:rsidP="00853B71">
            <w:pPr>
              <w:spacing w:before="63" w:line="360" w:lineRule="auto"/>
              <w:rPr>
                <w:b/>
                <w:sz w:val="24"/>
                <w:szCs w:val="24"/>
              </w:rPr>
            </w:pPr>
            <w:r w:rsidRPr="00853B71">
              <w:rPr>
                <w:b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1490" w:type="dxa"/>
            <w:vMerge w:val="restart"/>
            <w:vAlign w:val="center"/>
          </w:tcPr>
          <w:p w:rsidR="00B17815" w:rsidRPr="00853B71" w:rsidRDefault="00B17815" w:rsidP="00853B71">
            <w:pPr>
              <w:spacing w:before="63" w:line="360" w:lineRule="auto"/>
              <w:rPr>
                <w:b/>
                <w:sz w:val="24"/>
                <w:szCs w:val="24"/>
              </w:rPr>
            </w:pPr>
            <w:r w:rsidRPr="00853B71">
              <w:rPr>
                <w:b/>
                <w:sz w:val="24"/>
                <w:szCs w:val="24"/>
              </w:rPr>
              <w:t>Формы аттестации (контроля)</w:t>
            </w:r>
          </w:p>
        </w:tc>
      </w:tr>
      <w:tr w:rsidR="00B17815" w:rsidRPr="001D179A" w:rsidTr="003358F6">
        <w:trPr>
          <w:trHeight w:val="756"/>
        </w:trPr>
        <w:tc>
          <w:tcPr>
            <w:tcW w:w="675" w:type="dxa"/>
            <w:vMerge/>
          </w:tcPr>
          <w:p w:rsidR="00B17815" w:rsidRPr="001D179A" w:rsidRDefault="00B17815" w:rsidP="00B17815">
            <w:pPr>
              <w:spacing w:before="63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17815" w:rsidRPr="001D179A" w:rsidRDefault="00B17815" w:rsidP="00B17815">
            <w:pPr>
              <w:spacing w:before="63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B17815" w:rsidRPr="001D179A" w:rsidRDefault="00B17815" w:rsidP="00B17815">
            <w:pPr>
              <w:spacing w:before="63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B17815" w:rsidRPr="00853B71" w:rsidRDefault="00B17815" w:rsidP="00B17815">
            <w:pPr>
              <w:spacing w:before="63" w:line="360" w:lineRule="auto"/>
              <w:jc w:val="both"/>
              <w:rPr>
                <w:b/>
                <w:sz w:val="24"/>
                <w:szCs w:val="24"/>
              </w:rPr>
            </w:pPr>
            <w:r w:rsidRPr="00853B71">
              <w:rPr>
                <w:b/>
                <w:sz w:val="24"/>
                <w:szCs w:val="24"/>
              </w:rPr>
              <w:t>теоретических</w:t>
            </w:r>
          </w:p>
        </w:tc>
        <w:tc>
          <w:tcPr>
            <w:tcW w:w="885" w:type="dxa"/>
          </w:tcPr>
          <w:p w:rsidR="00B17815" w:rsidRPr="00853B71" w:rsidRDefault="00B17815" w:rsidP="00B17815">
            <w:pPr>
              <w:spacing w:before="63" w:line="360" w:lineRule="auto"/>
              <w:jc w:val="both"/>
              <w:rPr>
                <w:b/>
                <w:sz w:val="24"/>
                <w:szCs w:val="24"/>
              </w:rPr>
            </w:pPr>
            <w:r w:rsidRPr="00853B71">
              <w:rPr>
                <w:b/>
                <w:sz w:val="24"/>
                <w:szCs w:val="24"/>
              </w:rPr>
              <w:t>практических</w:t>
            </w:r>
          </w:p>
        </w:tc>
        <w:tc>
          <w:tcPr>
            <w:tcW w:w="1701" w:type="dxa"/>
            <w:vMerge/>
          </w:tcPr>
          <w:p w:rsidR="00B17815" w:rsidRPr="001D179A" w:rsidRDefault="00B17815" w:rsidP="00B17815">
            <w:pPr>
              <w:spacing w:before="63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B17815" w:rsidRPr="001D179A" w:rsidRDefault="00B17815" w:rsidP="00B17815">
            <w:pPr>
              <w:spacing w:before="63" w:line="360" w:lineRule="auto"/>
              <w:jc w:val="both"/>
              <w:rPr>
                <w:sz w:val="24"/>
                <w:szCs w:val="24"/>
              </w:rPr>
            </w:pPr>
          </w:p>
        </w:tc>
      </w:tr>
      <w:tr w:rsidR="00B17815" w:rsidRPr="001D179A" w:rsidTr="003358F6">
        <w:tc>
          <w:tcPr>
            <w:tcW w:w="675" w:type="dxa"/>
          </w:tcPr>
          <w:p w:rsidR="00B17815" w:rsidRPr="001D179A" w:rsidRDefault="00B17815" w:rsidP="00B17815">
            <w:pPr>
              <w:spacing w:before="63" w:line="360" w:lineRule="auto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B17815" w:rsidRPr="001D179A" w:rsidRDefault="00B17815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1310" w:type="dxa"/>
          </w:tcPr>
          <w:p w:rsidR="00B17815" w:rsidRPr="001D179A" w:rsidRDefault="00B17815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00" w:type="dxa"/>
          </w:tcPr>
          <w:p w:rsidR="00B17815" w:rsidRPr="001D179A" w:rsidRDefault="00105D9C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B17815" w:rsidRPr="001D179A" w:rsidRDefault="00105D9C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17815" w:rsidRPr="001D179A" w:rsidRDefault="00B17815" w:rsidP="00B17815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>Беседа</w:t>
            </w:r>
          </w:p>
        </w:tc>
        <w:tc>
          <w:tcPr>
            <w:tcW w:w="1490" w:type="dxa"/>
          </w:tcPr>
          <w:p w:rsidR="00B17815" w:rsidRPr="001D179A" w:rsidRDefault="007B35A9" w:rsidP="00B17815">
            <w:pPr>
              <w:spacing w:before="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Входная диагностика</w:t>
            </w:r>
          </w:p>
        </w:tc>
      </w:tr>
      <w:tr w:rsidR="007344A9" w:rsidRPr="001D179A" w:rsidTr="003358F6">
        <w:tc>
          <w:tcPr>
            <w:tcW w:w="675" w:type="dxa"/>
          </w:tcPr>
          <w:p w:rsidR="007344A9" w:rsidRPr="001D179A" w:rsidRDefault="007344A9" w:rsidP="00B17815">
            <w:pPr>
              <w:spacing w:before="63" w:line="360" w:lineRule="auto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7344A9" w:rsidRPr="001D179A" w:rsidRDefault="007344A9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Предметы и их свойства</w:t>
            </w:r>
          </w:p>
        </w:tc>
        <w:tc>
          <w:tcPr>
            <w:tcW w:w="1310" w:type="dxa"/>
          </w:tcPr>
          <w:p w:rsidR="007344A9" w:rsidRPr="001D179A" w:rsidRDefault="007344A9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:rsidR="007344A9" w:rsidRPr="001D179A" w:rsidRDefault="007344A9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85" w:type="dxa"/>
          </w:tcPr>
          <w:p w:rsidR="007344A9" w:rsidRPr="001D179A" w:rsidRDefault="007344A9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7344A9" w:rsidRPr="001D179A" w:rsidRDefault="007344A9" w:rsidP="000D0634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>Беседа, практическое занятие</w:t>
            </w:r>
          </w:p>
        </w:tc>
        <w:tc>
          <w:tcPr>
            <w:tcW w:w="1490" w:type="dxa"/>
          </w:tcPr>
          <w:p w:rsidR="007344A9" w:rsidRPr="001D179A" w:rsidRDefault="007344A9" w:rsidP="000D0634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>Текущий</w:t>
            </w:r>
          </w:p>
        </w:tc>
      </w:tr>
      <w:tr w:rsidR="007344A9" w:rsidRPr="001D179A" w:rsidTr="003358F6">
        <w:tc>
          <w:tcPr>
            <w:tcW w:w="675" w:type="dxa"/>
          </w:tcPr>
          <w:p w:rsidR="007344A9" w:rsidRPr="001D179A" w:rsidRDefault="007344A9" w:rsidP="00F84A91">
            <w:pPr>
              <w:spacing w:before="63" w:line="360" w:lineRule="auto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7344A9" w:rsidRPr="001D179A" w:rsidRDefault="007344A9" w:rsidP="00F84A91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Ориентирование на плоскости и в пространстве</w:t>
            </w:r>
          </w:p>
        </w:tc>
        <w:tc>
          <w:tcPr>
            <w:tcW w:w="1310" w:type="dxa"/>
          </w:tcPr>
          <w:p w:rsidR="007344A9" w:rsidRPr="001D179A" w:rsidRDefault="007344A9" w:rsidP="00F84A91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100" w:type="dxa"/>
          </w:tcPr>
          <w:p w:rsidR="007344A9" w:rsidRPr="001D179A" w:rsidRDefault="007344A9" w:rsidP="00F84A91">
            <w:pPr>
              <w:spacing w:before="6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7344A9" w:rsidRPr="001D179A" w:rsidRDefault="007344A9" w:rsidP="00F84A91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7344A9" w:rsidRPr="001D179A" w:rsidRDefault="007344A9" w:rsidP="007344A9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490" w:type="dxa"/>
          </w:tcPr>
          <w:p w:rsidR="007344A9" w:rsidRDefault="007344A9" w:rsidP="000D0634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>Текущий</w:t>
            </w:r>
          </w:p>
          <w:p w:rsidR="007344A9" w:rsidRPr="001D179A" w:rsidRDefault="007344A9" w:rsidP="000D0634">
            <w:pPr>
              <w:spacing w:before="63"/>
              <w:jc w:val="both"/>
              <w:rPr>
                <w:sz w:val="24"/>
                <w:szCs w:val="24"/>
              </w:rPr>
            </w:pPr>
          </w:p>
        </w:tc>
      </w:tr>
      <w:tr w:rsidR="007344A9" w:rsidRPr="001D179A" w:rsidTr="003358F6">
        <w:tc>
          <w:tcPr>
            <w:tcW w:w="675" w:type="dxa"/>
          </w:tcPr>
          <w:p w:rsidR="007344A9" w:rsidRPr="001D179A" w:rsidRDefault="007344A9" w:rsidP="00B17815">
            <w:pPr>
              <w:spacing w:before="63" w:line="360" w:lineRule="auto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7344A9" w:rsidRPr="001D179A" w:rsidRDefault="007344A9" w:rsidP="00F84A91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Количество и счет</w:t>
            </w:r>
          </w:p>
        </w:tc>
        <w:tc>
          <w:tcPr>
            <w:tcW w:w="1310" w:type="dxa"/>
          </w:tcPr>
          <w:p w:rsidR="007344A9" w:rsidRPr="001D179A" w:rsidRDefault="007344A9" w:rsidP="003C16BC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</w:tcPr>
          <w:p w:rsidR="007344A9" w:rsidRPr="001D179A" w:rsidRDefault="007344A9" w:rsidP="00F84A91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85" w:type="dxa"/>
          </w:tcPr>
          <w:p w:rsidR="007344A9" w:rsidRPr="001D179A" w:rsidRDefault="007344A9" w:rsidP="003C16BC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344A9" w:rsidRPr="001D179A" w:rsidRDefault="007344A9" w:rsidP="000D0634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>Беседа, практическое занятие</w:t>
            </w:r>
          </w:p>
        </w:tc>
        <w:tc>
          <w:tcPr>
            <w:tcW w:w="1490" w:type="dxa"/>
          </w:tcPr>
          <w:p w:rsidR="007344A9" w:rsidRPr="001D179A" w:rsidRDefault="007344A9" w:rsidP="000D0634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>Текущий</w:t>
            </w:r>
          </w:p>
        </w:tc>
      </w:tr>
      <w:tr w:rsidR="007344A9" w:rsidRPr="001D179A" w:rsidTr="003358F6">
        <w:tc>
          <w:tcPr>
            <w:tcW w:w="675" w:type="dxa"/>
          </w:tcPr>
          <w:p w:rsidR="007344A9" w:rsidRPr="001D179A" w:rsidRDefault="007344A9" w:rsidP="00B17815">
            <w:pPr>
              <w:spacing w:before="63" w:line="360" w:lineRule="auto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7344A9" w:rsidRPr="001D179A" w:rsidRDefault="007344A9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Развивающие игры</w:t>
            </w:r>
          </w:p>
        </w:tc>
        <w:tc>
          <w:tcPr>
            <w:tcW w:w="1310" w:type="dxa"/>
          </w:tcPr>
          <w:p w:rsidR="007344A9" w:rsidRPr="001D179A" w:rsidRDefault="007344A9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100" w:type="dxa"/>
          </w:tcPr>
          <w:p w:rsidR="007344A9" w:rsidRPr="001D179A" w:rsidRDefault="007344A9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7344A9" w:rsidRPr="001D179A" w:rsidRDefault="007344A9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7344A9" w:rsidRPr="001D179A" w:rsidRDefault="007344A9" w:rsidP="000D0634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>Игра</w:t>
            </w:r>
          </w:p>
        </w:tc>
        <w:tc>
          <w:tcPr>
            <w:tcW w:w="1490" w:type="dxa"/>
          </w:tcPr>
          <w:p w:rsidR="007344A9" w:rsidRDefault="007344A9" w:rsidP="000D0634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>Соревнование</w:t>
            </w:r>
          </w:p>
          <w:p w:rsidR="007344A9" w:rsidRPr="001D179A" w:rsidRDefault="007344A9" w:rsidP="000D0634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>Текущий</w:t>
            </w:r>
          </w:p>
        </w:tc>
      </w:tr>
      <w:tr w:rsidR="007344A9" w:rsidRPr="001D179A" w:rsidTr="003358F6">
        <w:tc>
          <w:tcPr>
            <w:tcW w:w="675" w:type="dxa"/>
          </w:tcPr>
          <w:p w:rsidR="007344A9" w:rsidRPr="001D179A" w:rsidRDefault="007344A9" w:rsidP="00B17815">
            <w:pPr>
              <w:spacing w:before="63" w:line="360" w:lineRule="auto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7344A9" w:rsidRPr="001D179A" w:rsidRDefault="007344A9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Основы логики</w:t>
            </w:r>
          </w:p>
        </w:tc>
        <w:tc>
          <w:tcPr>
            <w:tcW w:w="1310" w:type="dxa"/>
          </w:tcPr>
          <w:p w:rsidR="007344A9" w:rsidRPr="001D179A" w:rsidRDefault="007344A9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100" w:type="dxa"/>
          </w:tcPr>
          <w:p w:rsidR="007344A9" w:rsidRPr="001D179A" w:rsidRDefault="007344A9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85" w:type="dxa"/>
          </w:tcPr>
          <w:p w:rsidR="007344A9" w:rsidRPr="001D179A" w:rsidRDefault="007344A9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7344A9" w:rsidRPr="001D179A" w:rsidRDefault="007344A9" w:rsidP="000D0634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>Дидакт. игра</w:t>
            </w:r>
          </w:p>
        </w:tc>
        <w:tc>
          <w:tcPr>
            <w:tcW w:w="1490" w:type="dxa"/>
          </w:tcPr>
          <w:p w:rsidR="007344A9" w:rsidRPr="001D179A" w:rsidRDefault="007344A9" w:rsidP="000D0634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>Текущий</w:t>
            </w:r>
          </w:p>
        </w:tc>
      </w:tr>
      <w:tr w:rsidR="007344A9" w:rsidRPr="001D179A" w:rsidTr="003358F6">
        <w:tc>
          <w:tcPr>
            <w:tcW w:w="675" w:type="dxa"/>
          </w:tcPr>
          <w:p w:rsidR="007344A9" w:rsidRPr="001D179A" w:rsidRDefault="007344A9" w:rsidP="00B17815">
            <w:pPr>
              <w:spacing w:before="63" w:line="360" w:lineRule="auto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410" w:type="dxa"/>
          </w:tcPr>
          <w:p w:rsidR="007344A9" w:rsidRDefault="007344A9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Обобщающе</w:t>
            </w:r>
            <w:r w:rsidRPr="001D179A">
              <w:rPr>
                <w:b/>
                <w:sz w:val="24"/>
                <w:szCs w:val="24"/>
              </w:rPr>
              <w:t>е занятие</w:t>
            </w:r>
            <w:r>
              <w:rPr>
                <w:b/>
                <w:sz w:val="24"/>
                <w:szCs w:val="24"/>
              </w:rPr>
              <w:t xml:space="preserve"> за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Pr="0061243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полугодие.</w:t>
            </w:r>
          </w:p>
          <w:p w:rsidR="007344A9" w:rsidRPr="001D179A" w:rsidRDefault="007344A9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Обобщающее занятие. Итоговая аттестация</w:t>
            </w:r>
          </w:p>
        </w:tc>
        <w:tc>
          <w:tcPr>
            <w:tcW w:w="1310" w:type="dxa"/>
          </w:tcPr>
          <w:p w:rsidR="007344A9" w:rsidRDefault="007344A9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2</w:t>
            </w:r>
          </w:p>
          <w:p w:rsidR="007344A9" w:rsidRDefault="007344A9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</w:p>
          <w:p w:rsidR="007344A9" w:rsidRDefault="007344A9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</w:p>
          <w:p w:rsidR="007344A9" w:rsidRPr="001D179A" w:rsidRDefault="007344A9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00" w:type="dxa"/>
          </w:tcPr>
          <w:p w:rsidR="007344A9" w:rsidRPr="001D179A" w:rsidRDefault="007344A9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7344A9" w:rsidRDefault="007344A9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2</w:t>
            </w:r>
          </w:p>
          <w:p w:rsidR="007344A9" w:rsidRDefault="007344A9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</w:p>
          <w:p w:rsidR="007344A9" w:rsidRDefault="007344A9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</w:p>
          <w:p w:rsidR="007344A9" w:rsidRPr="001D179A" w:rsidRDefault="007344A9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344A9" w:rsidRDefault="007344A9" w:rsidP="00B17815">
            <w:pPr>
              <w:spacing w:before="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D179A">
              <w:rPr>
                <w:sz w:val="24"/>
                <w:szCs w:val="24"/>
              </w:rPr>
              <w:t>рактическое занятие</w:t>
            </w:r>
          </w:p>
          <w:p w:rsidR="007344A9" w:rsidRDefault="007344A9" w:rsidP="00B17815">
            <w:pPr>
              <w:spacing w:before="63"/>
              <w:jc w:val="both"/>
              <w:rPr>
                <w:sz w:val="24"/>
                <w:szCs w:val="24"/>
              </w:rPr>
            </w:pPr>
          </w:p>
          <w:p w:rsidR="007344A9" w:rsidRPr="001D179A" w:rsidRDefault="007344A9" w:rsidP="00B17815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>Игра-путешествие</w:t>
            </w:r>
          </w:p>
        </w:tc>
        <w:tc>
          <w:tcPr>
            <w:tcW w:w="1490" w:type="dxa"/>
          </w:tcPr>
          <w:p w:rsidR="007344A9" w:rsidRPr="001D179A" w:rsidRDefault="007344A9" w:rsidP="003C16BC">
            <w:pPr>
              <w:spacing w:before="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Периодический</w:t>
            </w:r>
          </w:p>
          <w:p w:rsidR="007344A9" w:rsidRDefault="007344A9" w:rsidP="00B17815">
            <w:pPr>
              <w:spacing w:before="63"/>
              <w:jc w:val="both"/>
              <w:rPr>
                <w:sz w:val="24"/>
                <w:szCs w:val="24"/>
              </w:rPr>
            </w:pPr>
          </w:p>
          <w:p w:rsidR="007344A9" w:rsidRDefault="007344A9" w:rsidP="00B17815">
            <w:pPr>
              <w:spacing w:before="63"/>
              <w:jc w:val="both"/>
              <w:rPr>
                <w:sz w:val="24"/>
                <w:szCs w:val="24"/>
              </w:rPr>
            </w:pPr>
          </w:p>
          <w:p w:rsidR="007344A9" w:rsidRPr="001D179A" w:rsidRDefault="007344A9" w:rsidP="00B17815">
            <w:pPr>
              <w:spacing w:before="63"/>
              <w:jc w:val="both"/>
              <w:rPr>
                <w:sz w:val="24"/>
                <w:szCs w:val="24"/>
              </w:rPr>
            </w:pPr>
            <w:r w:rsidRPr="001D179A">
              <w:rPr>
                <w:sz w:val="24"/>
                <w:szCs w:val="24"/>
              </w:rPr>
              <w:t>Итоговый</w:t>
            </w:r>
          </w:p>
        </w:tc>
      </w:tr>
      <w:tr w:rsidR="007344A9" w:rsidRPr="001D179A" w:rsidTr="003358F6">
        <w:tc>
          <w:tcPr>
            <w:tcW w:w="3085" w:type="dxa"/>
            <w:gridSpan w:val="2"/>
          </w:tcPr>
          <w:p w:rsidR="007344A9" w:rsidRPr="001D179A" w:rsidRDefault="007344A9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Итого часов:</w:t>
            </w:r>
          </w:p>
        </w:tc>
        <w:tc>
          <w:tcPr>
            <w:tcW w:w="1310" w:type="dxa"/>
          </w:tcPr>
          <w:p w:rsidR="007344A9" w:rsidRPr="001D179A" w:rsidRDefault="007344A9" w:rsidP="00B17815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216</w:t>
            </w:r>
          </w:p>
        </w:tc>
        <w:tc>
          <w:tcPr>
            <w:tcW w:w="1100" w:type="dxa"/>
          </w:tcPr>
          <w:p w:rsidR="007344A9" w:rsidRPr="001D179A" w:rsidRDefault="007344A9" w:rsidP="00105D9C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7344A9" w:rsidRPr="001D179A" w:rsidRDefault="007344A9" w:rsidP="00105D9C">
            <w:pPr>
              <w:spacing w:before="63"/>
              <w:jc w:val="both"/>
              <w:rPr>
                <w:b/>
                <w:sz w:val="24"/>
                <w:szCs w:val="24"/>
              </w:rPr>
            </w:pPr>
            <w:r w:rsidRPr="001D179A">
              <w:rPr>
                <w:b/>
                <w:sz w:val="24"/>
                <w:szCs w:val="24"/>
              </w:rPr>
              <w:t>17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344A9" w:rsidRPr="001D179A" w:rsidRDefault="007344A9" w:rsidP="00B17815">
            <w:pPr>
              <w:spacing w:before="63"/>
              <w:jc w:val="both"/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7344A9" w:rsidRPr="001D179A" w:rsidRDefault="007344A9" w:rsidP="00B17815">
            <w:pPr>
              <w:spacing w:before="63"/>
              <w:jc w:val="both"/>
              <w:rPr>
                <w:sz w:val="24"/>
                <w:szCs w:val="24"/>
              </w:rPr>
            </w:pPr>
          </w:p>
        </w:tc>
      </w:tr>
    </w:tbl>
    <w:p w:rsidR="006C72FD" w:rsidRDefault="006C72FD" w:rsidP="001D179A">
      <w:pPr>
        <w:spacing w:before="63"/>
        <w:ind w:firstLine="709"/>
        <w:jc w:val="both"/>
        <w:rPr>
          <w:sz w:val="24"/>
          <w:szCs w:val="24"/>
        </w:rPr>
      </w:pPr>
    </w:p>
    <w:p w:rsidR="00B45CE3" w:rsidRPr="00E569B0" w:rsidRDefault="003C4D96" w:rsidP="002F2286">
      <w:pPr>
        <w:widowControl/>
        <w:suppressAutoHyphens/>
        <w:autoSpaceDE/>
        <w:autoSpaceDN/>
        <w:adjustRightInd/>
        <w:spacing w:before="100" w:beforeAutospacing="1" w:after="100" w:afterAutospacing="1"/>
        <w:ind w:left="720"/>
        <w:contextualSpacing/>
        <w:jc w:val="center"/>
        <w:rPr>
          <w:rFonts w:eastAsia="Lucida Sans Unicode"/>
          <w:b/>
          <w:kern w:val="1"/>
          <w:sz w:val="24"/>
          <w:szCs w:val="24"/>
          <w:lang w:eastAsia="en-US"/>
        </w:rPr>
      </w:pPr>
      <w:r w:rsidRPr="0004118E">
        <w:rPr>
          <w:rFonts w:eastAsia="Times New Roman"/>
          <w:b/>
          <w:color w:val="auto"/>
          <w:sz w:val="24"/>
          <w:szCs w:val="24"/>
        </w:rPr>
        <w:t xml:space="preserve">Раздел II. </w:t>
      </w:r>
      <w:r w:rsidR="00B45CE3" w:rsidRPr="00E569B0">
        <w:rPr>
          <w:rFonts w:eastAsia="Lucida Sans Unicode"/>
          <w:b/>
          <w:kern w:val="1"/>
          <w:sz w:val="24"/>
          <w:szCs w:val="24"/>
          <w:lang w:eastAsia="en-US"/>
        </w:rPr>
        <w:t xml:space="preserve">  Комплекс организационно-педагогических условий</w:t>
      </w:r>
    </w:p>
    <w:p w:rsidR="003358F6" w:rsidRDefault="00B45CE3" w:rsidP="003358F6">
      <w:pPr>
        <w:widowControl/>
        <w:autoSpaceDE/>
        <w:autoSpaceDN/>
        <w:adjustRightInd/>
        <w:ind w:left="-709" w:firstLine="709"/>
        <w:jc w:val="center"/>
        <w:rPr>
          <w:rFonts w:eastAsia="Lucida Sans Unicode"/>
          <w:b/>
          <w:kern w:val="1"/>
          <w:sz w:val="24"/>
          <w:szCs w:val="24"/>
          <w:lang w:eastAsia="en-US"/>
        </w:rPr>
      </w:pPr>
      <w:r w:rsidRPr="003C4D96">
        <w:rPr>
          <w:rFonts w:eastAsia="Lucida Sans Unicode"/>
          <w:b/>
          <w:kern w:val="1"/>
          <w:sz w:val="24"/>
          <w:szCs w:val="24"/>
          <w:lang w:eastAsia="en-US"/>
        </w:rPr>
        <w:t>2.1. Календарный учебный график</w:t>
      </w:r>
      <w:r w:rsidR="003C4D96" w:rsidRPr="003C4D96">
        <w:t xml:space="preserve"> </w:t>
      </w:r>
      <w:r w:rsidR="003C4D96" w:rsidRPr="003C4D96">
        <w:rPr>
          <w:rFonts w:eastAsia="Lucida Sans Unicode"/>
          <w:b/>
          <w:kern w:val="1"/>
          <w:sz w:val="24"/>
          <w:szCs w:val="24"/>
          <w:lang w:eastAsia="en-US"/>
        </w:rPr>
        <w:t>на учебный год</w:t>
      </w:r>
    </w:p>
    <w:p w:rsidR="003C4D96" w:rsidRPr="003C4D96" w:rsidRDefault="003C4D96" w:rsidP="00ED3BE1">
      <w:pPr>
        <w:widowControl/>
        <w:tabs>
          <w:tab w:val="left" w:pos="142"/>
        </w:tabs>
        <w:autoSpaceDE/>
        <w:autoSpaceDN/>
        <w:adjustRightInd/>
        <w:ind w:left="-709" w:firstLine="1418"/>
        <w:jc w:val="both"/>
        <w:rPr>
          <w:rFonts w:eastAsia="Times New Roman"/>
          <w:sz w:val="24"/>
          <w:szCs w:val="24"/>
          <w:lang w:eastAsia="en-US"/>
        </w:rPr>
      </w:pPr>
      <w:r w:rsidRPr="003C4D96">
        <w:rPr>
          <w:rFonts w:eastAsia="Times New Roman"/>
          <w:sz w:val="24"/>
          <w:szCs w:val="24"/>
          <w:lang w:eastAsia="en-US"/>
        </w:rPr>
        <w:t>Начало занятий по программе – с 1 сентября. Учебный год рассчитан на 36 недель.</w:t>
      </w:r>
    </w:p>
    <w:p w:rsidR="003C4D96" w:rsidRPr="003C4D96" w:rsidRDefault="003C4D96" w:rsidP="00884174">
      <w:pPr>
        <w:tabs>
          <w:tab w:val="left" w:pos="0"/>
        </w:tabs>
        <w:adjustRightInd/>
        <w:jc w:val="both"/>
        <w:rPr>
          <w:rFonts w:eastAsia="Times New Roman"/>
          <w:sz w:val="24"/>
          <w:szCs w:val="24"/>
          <w:lang w:eastAsia="en-US"/>
        </w:rPr>
      </w:pPr>
      <w:r w:rsidRPr="003C4D96">
        <w:rPr>
          <w:rFonts w:eastAsia="Times New Roman"/>
          <w:sz w:val="24"/>
          <w:szCs w:val="24"/>
          <w:lang w:eastAsia="en-US"/>
        </w:rPr>
        <w:t xml:space="preserve">Регламент образовательного процесса: </w:t>
      </w:r>
    </w:p>
    <w:p w:rsidR="003C4D96" w:rsidRPr="003C4D96" w:rsidRDefault="003C4D96" w:rsidP="003C4D96">
      <w:pPr>
        <w:tabs>
          <w:tab w:val="left" w:pos="0"/>
        </w:tabs>
        <w:adjustRightInd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3C4D96">
        <w:rPr>
          <w:rFonts w:eastAsia="Times New Roman"/>
          <w:sz w:val="24"/>
          <w:szCs w:val="24"/>
          <w:lang w:eastAsia="en-US"/>
        </w:rPr>
        <w:t>Продолжительность рабочей недели – 6 дней. График работы учреждения – 7 дней. Нерабочие и праздничные дни устанавливаются в соответствии с Постановлением Правительства РФ.</w:t>
      </w:r>
    </w:p>
    <w:p w:rsidR="003C4D96" w:rsidRDefault="003C4D96" w:rsidP="003C4D96">
      <w:pPr>
        <w:tabs>
          <w:tab w:val="left" w:pos="0"/>
        </w:tabs>
        <w:adjustRightInd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3C4D96">
        <w:rPr>
          <w:rFonts w:eastAsia="Times New Roman"/>
          <w:sz w:val="24"/>
          <w:szCs w:val="24"/>
          <w:lang w:eastAsia="en-US"/>
        </w:rPr>
        <w:t>Занятия в объединении проводятся по расписанию 2 раза в неделю. Занятия в объединении в период весенних и осенних школьных каникул проводятся по обычному утвержденному в образовательной организации расписанию. Допускается изменение форм занятий в соответствии с календарно–тематическими планами дополнительной образовательной программы.</w:t>
      </w:r>
    </w:p>
    <w:p w:rsidR="003D3E1E" w:rsidRDefault="003D3E1E" w:rsidP="003C4D96">
      <w:pPr>
        <w:tabs>
          <w:tab w:val="left" w:pos="0"/>
        </w:tabs>
        <w:adjustRightInd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:rsidR="00306933" w:rsidRPr="00E569B0" w:rsidRDefault="00306933" w:rsidP="00F374AC">
      <w:pPr>
        <w:ind w:left="-142" w:firstLine="426"/>
        <w:jc w:val="center"/>
        <w:rPr>
          <w:b/>
          <w:sz w:val="24"/>
          <w:szCs w:val="24"/>
        </w:rPr>
      </w:pPr>
      <w:r w:rsidRPr="00E569B0">
        <w:rPr>
          <w:b/>
          <w:sz w:val="24"/>
          <w:szCs w:val="24"/>
        </w:rPr>
        <w:t>2.2. Условия реализации программы</w:t>
      </w:r>
    </w:p>
    <w:p w:rsidR="00E569B0" w:rsidRPr="00E569B0" w:rsidRDefault="00306933" w:rsidP="00F374AC">
      <w:pPr>
        <w:widowControl/>
        <w:autoSpaceDE/>
        <w:autoSpaceDN/>
        <w:adjustRightInd/>
        <w:jc w:val="center"/>
        <w:outlineLvl w:val="1"/>
        <w:rPr>
          <w:rFonts w:eastAsia="Times New Roman"/>
          <w:b/>
          <w:i/>
          <w:color w:val="auto"/>
          <w:sz w:val="24"/>
          <w:szCs w:val="24"/>
          <w:lang w:eastAsia="en-US"/>
        </w:rPr>
      </w:pPr>
      <w:r w:rsidRPr="00306933">
        <w:rPr>
          <w:b/>
        </w:rPr>
        <w:t xml:space="preserve"> </w:t>
      </w:r>
      <w:r w:rsidR="00E569B0" w:rsidRPr="002A5999">
        <w:rPr>
          <w:rFonts w:eastAsia="Times New Roman"/>
          <w:b/>
          <w:i/>
          <w:color w:val="auto"/>
          <w:sz w:val="24"/>
          <w:szCs w:val="24"/>
          <w:lang w:eastAsia="en-US"/>
        </w:rPr>
        <w:t>Кадров</w:t>
      </w:r>
      <w:r w:rsidR="00E569B0">
        <w:rPr>
          <w:rFonts w:eastAsia="Times New Roman"/>
          <w:b/>
          <w:i/>
          <w:color w:val="auto"/>
          <w:sz w:val="24"/>
          <w:szCs w:val="24"/>
          <w:lang w:eastAsia="en-US"/>
        </w:rPr>
        <w:t>ы</w:t>
      </w:r>
      <w:r w:rsidR="00E569B0" w:rsidRPr="002A5999">
        <w:rPr>
          <w:rFonts w:eastAsia="Times New Roman"/>
          <w:b/>
          <w:i/>
          <w:color w:val="auto"/>
          <w:sz w:val="24"/>
          <w:szCs w:val="24"/>
          <w:lang w:eastAsia="en-US"/>
        </w:rPr>
        <w:t>е условия для реализации программы</w:t>
      </w:r>
      <w:r w:rsidR="009F5D9E">
        <w:rPr>
          <w:rFonts w:eastAsia="Times New Roman"/>
          <w:b/>
          <w:i/>
          <w:color w:val="auto"/>
          <w:sz w:val="24"/>
          <w:szCs w:val="24"/>
          <w:lang w:eastAsia="en-US"/>
        </w:rPr>
        <w:t xml:space="preserve"> </w:t>
      </w:r>
      <w:r w:rsidR="009F5D9E" w:rsidRPr="009F5D9E">
        <w:rPr>
          <w:rFonts w:eastAsia="Times New Roman"/>
          <w:b/>
          <w:i/>
          <w:color w:val="auto"/>
          <w:sz w:val="24"/>
          <w:szCs w:val="24"/>
          <w:lang w:eastAsia="en-US"/>
        </w:rPr>
        <w:t>«Математика и развивающие игры»</w:t>
      </w:r>
    </w:p>
    <w:p w:rsidR="00306933" w:rsidRDefault="00E569B0" w:rsidP="00C0750A">
      <w:pPr>
        <w:widowControl/>
        <w:autoSpaceDE/>
        <w:autoSpaceDN/>
        <w:adjustRightInd/>
        <w:spacing w:after="60"/>
        <w:ind w:firstLine="709"/>
        <w:jc w:val="both"/>
        <w:outlineLvl w:val="1"/>
        <w:rPr>
          <w:b/>
        </w:rPr>
      </w:pPr>
      <w:r w:rsidRPr="00E569B0">
        <w:rPr>
          <w:rFonts w:eastAsia="Times New Roman"/>
          <w:color w:val="auto"/>
          <w:sz w:val="24"/>
          <w:szCs w:val="24"/>
          <w:lang w:eastAsia="en-US"/>
        </w:rPr>
        <w:t>Данная программа предназначена для реализации в учреждениях дополнительного и дошкольного образования специалистами, имеющими высшее или среднее педагогическое образование, владеющими современными педагогическими технологиями.</w:t>
      </w:r>
    </w:p>
    <w:p w:rsidR="009F5D9E" w:rsidRPr="00306933" w:rsidRDefault="009F5D9E" w:rsidP="00C0750A">
      <w:pPr>
        <w:ind w:left="-142" w:firstLine="426"/>
        <w:jc w:val="center"/>
        <w:rPr>
          <w:b/>
        </w:rPr>
      </w:pPr>
      <w:r w:rsidRPr="002A5999">
        <w:rPr>
          <w:b/>
          <w:i/>
          <w:spacing w:val="-4"/>
          <w:sz w:val="24"/>
          <w:szCs w:val="24"/>
        </w:rPr>
        <w:t>Материально-технические условия для реализации</w:t>
      </w:r>
      <w:r>
        <w:rPr>
          <w:b/>
          <w:i/>
          <w:spacing w:val="-4"/>
          <w:sz w:val="24"/>
          <w:szCs w:val="24"/>
        </w:rPr>
        <w:t xml:space="preserve"> программы</w:t>
      </w:r>
    </w:p>
    <w:p w:rsidR="0062576E" w:rsidRPr="00E569B0" w:rsidRDefault="0062576E" w:rsidP="00C0750A">
      <w:pPr>
        <w:widowControl/>
        <w:autoSpaceDE/>
        <w:autoSpaceDN/>
        <w:adjustRightInd/>
        <w:ind w:firstLine="709"/>
        <w:jc w:val="both"/>
        <w:rPr>
          <w:rFonts w:eastAsia="Times New Roman"/>
          <w:color w:val="auto"/>
          <w:sz w:val="24"/>
          <w:szCs w:val="24"/>
        </w:rPr>
      </w:pPr>
      <w:r w:rsidRPr="00E569B0">
        <w:rPr>
          <w:rFonts w:eastAsia="Times New Roman"/>
          <w:color w:val="auto"/>
          <w:sz w:val="24"/>
          <w:szCs w:val="24"/>
        </w:rPr>
        <w:t>Для реализации программы необходимы следующие условия:</w:t>
      </w:r>
    </w:p>
    <w:p w:rsidR="0062576E" w:rsidRPr="00E569B0" w:rsidRDefault="0062576E" w:rsidP="00DC3413">
      <w:pPr>
        <w:widowControl/>
        <w:numPr>
          <w:ilvl w:val="0"/>
          <w:numId w:val="3"/>
        </w:numPr>
        <w:suppressAutoHyphens/>
        <w:autoSpaceDE/>
        <w:autoSpaceDN/>
        <w:adjustRightInd/>
        <w:ind w:left="0" w:firstLine="142"/>
        <w:jc w:val="both"/>
        <w:rPr>
          <w:rFonts w:eastAsia="Times New Roman"/>
          <w:color w:val="auto"/>
          <w:sz w:val="24"/>
          <w:szCs w:val="24"/>
        </w:rPr>
      </w:pPr>
      <w:r w:rsidRPr="00E569B0">
        <w:rPr>
          <w:rFonts w:eastAsia="Times New Roman"/>
          <w:color w:val="auto"/>
          <w:sz w:val="24"/>
          <w:szCs w:val="24"/>
        </w:rPr>
        <w:t xml:space="preserve">Наличие нормативно-правовых документов (программы, учебного плана). </w:t>
      </w:r>
    </w:p>
    <w:p w:rsidR="0062576E" w:rsidRPr="00E569B0" w:rsidRDefault="0062576E" w:rsidP="00DC3413">
      <w:pPr>
        <w:widowControl/>
        <w:numPr>
          <w:ilvl w:val="0"/>
          <w:numId w:val="3"/>
        </w:numPr>
        <w:suppressAutoHyphens/>
        <w:autoSpaceDE/>
        <w:autoSpaceDN/>
        <w:adjustRightInd/>
        <w:ind w:left="709" w:hanging="567"/>
        <w:jc w:val="both"/>
        <w:rPr>
          <w:rFonts w:eastAsia="Times New Roman"/>
          <w:color w:val="auto"/>
          <w:sz w:val="24"/>
          <w:szCs w:val="24"/>
        </w:rPr>
      </w:pPr>
      <w:r w:rsidRPr="00E569B0">
        <w:rPr>
          <w:rFonts w:eastAsia="Times New Roman"/>
          <w:color w:val="auto"/>
          <w:sz w:val="24"/>
          <w:szCs w:val="24"/>
        </w:rPr>
        <w:t>Наличие материально-технического обеспечения:</w:t>
      </w:r>
    </w:p>
    <w:p w:rsidR="0062576E" w:rsidRPr="00E569B0" w:rsidRDefault="0062576E" w:rsidP="00DC3413">
      <w:pPr>
        <w:widowControl/>
        <w:numPr>
          <w:ilvl w:val="0"/>
          <w:numId w:val="2"/>
        </w:numPr>
        <w:suppressAutoHyphens/>
        <w:autoSpaceDE/>
        <w:autoSpaceDN/>
        <w:adjustRightInd/>
        <w:ind w:left="709" w:hanging="709"/>
        <w:jc w:val="both"/>
        <w:rPr>
          <w:rFonts w:eastAsia="Times New Roman"/>
          <w:color w:val="auto"/>
          <w:sz w:val="24"/>
          <w:szCs w:val="24"/>
        </w:rPr>
      </w:pPr>
      <w:r w:rsidRPr="00E569B0">
        <w:rPr>
          <w:rFonts w:eastAsia="Times New Roman"/>
          <w:color w:val="auto"/>
          <w:sz w:val="24"/>
          <w:szCs w:val="24"/>
        </w:rPr>
        <w:t>Отдельное помещение с естественным и искусственным освещением.</w:t>
      </w:r>
    </w:p>
    <w:p w:rsidR="0062576E" w:rsidRPr="00E569B0" w:rsidRDefault="0062576E" w:rsidP="00DC3413">
      <w:pPr>
        <w:widowControl/>
        <w:numPr>
          <w:ilvl w:val="0"/>
          <w:numId w:val="2"/>
        </w:numPr>
        <w:suppressAutoHyphens/>
        <w:autoSpaceDE/>
        <w:autoSpaceDN/>
        <w:adjustRightInd/>
        <w:ind w:left="0" w:firstLine="0"/>
        <w:jc w:val="both"/>
        <w:rPr>
          <w:rFonts w:eastAsia="Times New Roman"/>
          <w:color w:val="auto"/>
          <w:sz w:val="24"/>
          <w:szCs w:val="24"/>
        </w:rPr>
      </w:pPr>
      <w:r w:rsidRPr="00E569B0">
        <w:rPr>
          <w:rFonts w:eastAsia="Times New Roman"/>
          <w:color w:val="auto"/>
          <w:sz w:val="24"/>
          <w:szCs w:val="24"/>
        </w:rPr>
        <w:t>Шкафы для хранения дидактических, раздаточных и наглядных материалов; рабочих тетрадей, канцелярских принадлежностей.</w:t>
      </w:r>
    </w:p>
    <w:p w:rsidR="0062576E" w:rsidRPr="00E569B0" w:rsidRDefault="0062576E" w:rsidP="00DC3413">
      <w:pPr>
        <w:widowControl/>
        <w:numPr>
          <w:ilvl w:val="0"/>
          <w:numId w:val="2"/>
        </w:numPr>
        <w:suppressAutoHyphens/>
        <w:autoSpaceDE/>
        <w:autoSpaceDN/>
        <w:adjustRightInd/>
        <w:ind w:left="0" w:firstLine="0"/>
        <w:jc w:val="both"/>
        <w:rPr>
          <w:rFonts w:eastAsia="Times New Roman"/>
          <w:color w:val="auto"/>
          <w:sz w:val="24"/>
          <w:szCs w:val="24"/>
        </w:rPr>
      </w:pPr>
      <w:r w:rsidRPr="00E569B0">
        <w:rPr>
          <w:rFonts w:eastAsia="Times New Roman"/>
          <w:color w:val="auto"/>
          <w:sz w:val="24"/>
          <w:szCs w:val="24"/>
        </w:rPr>
        <w:t>Столы, стулья в достаточном количестве для группы</w:t>
      </w:r>
      <w:r w:rsidR="001D732B">
        <w:rPr>
          <w:rFonts w:eastAsia="Times New Roman"/>
          <w:color w:val="auto"/>
          <w:sz w:val="24"/>
          <w:szCs w:val="24"/>
        </w:rPr>
        <w:t xml:space="preserve"> детей.</w:t>
      </w:r>
    </w:p>
    <w:p w:rsidR="0062576E" w:rsidRPr="00E569B0" w:rsidRDefault="0062576E" w:rsidP="00DC3413">
      <w:pPr>
        <w:widowControl/>
        <w:numPr>
          <w:ilvl w:val="0"/>
          <w:numId w:val="2"/>
        </w:numPr>
        <w:suppressAutoHyphens/>
        <w:autoSpaceDE/>
        <w:autoSpaceDN/>
        <w:adjustRightInd/>
        <w:ind w:left="0" w:firstLine="0"/>
        <w:jc w:val="both"/>
        <w:rPr>
          <w:rFonts w:eastAsia="Times New Roman"/>
          <w:color w:val="auto"/>
          <w:sz w:val="24"/>
          <w:szCs w:val="24"/>
        </w:rPr>
      </w:pPr>
      <w:r w:rsidRPr="00E569B0">
        <w:rPr>
          <w:rFonts w:eastAsia="Times New Roman"/>
          <w:color w:val="auto"/>
          <w:sz w:val="24"/>
          <w:szCs w:val="24"/>
        </w:rPr>
        <w:t>Рабочий стол педагога.</w:t>
      </w:r>
    </w:p>
    <w:p w:rsidR="0062576E" w:rsidRPr="00E569B0" w:rsidRDefault="0062576E" w:rsidP="00DC3413">
      <w:pPr>
        <w:widowControl/>
        <w:numPr>
          <w:ilvl w:val="0"/>
          <w:numId w:val="2"/>
        </w:numPr>
        <w:suppressAutoHyphens/>
        <w:autoSpaceDE/>
        <w:autoSpaceDN/>
        <w:adjustRightInd/>
        <w:ind w:left="0" w:firstLine="0"/>
        <w:jc w:val="both"/>
        <w:rPr>
          <w:rFonts w:eastAsia="Times New Roman"/>
          <w:color w:val="auto"/>
          <w:sz w:val="24"/>
          <w:szCs w:val="24"/>
        </w:rPr>
      </w:pPr>
      <w:r w:rsidRPr="00E569B0">
        <w:rPr>
          <w:rFonts w:eastAsia="Times New Roman"/>
          <w:color w:val="auto"/>
          <w:sz w:val="24"/>
          <w:szCs w:val="24"/>
        </w:rPr>
        <w:t>Ноутбук, проектор</w:t>
      </w:r>
      <w:r w:rsidR="00561F0E" w:rsidRPr="00E569B0">
        <w:rPr>
          <w:rFonts w:eastAsia="Times New Roman"/>
          <w:color w:val="auto"/>
          <w:sz w:val="24"/>
          <w:szCs w:val="24"/>
        </w:rPr>
        <w:t>, интерактивная доска</w:t>
      </w:r>
      <w:r w:rsidRPr="00E569B0">
        <w:rPr>
          <w:rFonts w:eastAsia="Times New Roman"/>
          <w:color w:val="auto"/>
          <w:sz w:val="24"/>
          <w:szCs w:val="24"/>
        </w:rPr>
        <w:t>.</w:t>
      </w:r>
    </w:p>
    <w:p w:rsidR="0062576E" w:rsidRPr="00E569B0" w:rsidRDefault="0062576E" w:rsidP="00DC3413">
      <w:pPr>
        <w:widowControl/>
        <w:numPr>
          <w:ilvl w:val="0"/>
          <w:numId w:val="2"/>
        </w:numPr>
        <w:suppressAutoHyphens/>
        <w:autoSpaceDE/>
        <w:autoSpaceDN/>
        <w:adjustRightInd/>
        <w:ind w:left="0" w:firstLine="0"/>
        <w:jc w:val="both"/>
        <w:rPr>
          <w:rFonts w:eastAsia="Times New Roman"/>
          <w:color w:val="auto"/>
          <w:sz w:val="24"/>
          <w:szCs w:val="24"/>
        </w:rPr>
      </w:pPr>
      <w:r w:rsidRPr="00E569B0">
        <w:rPr>
          <w:rFonts w:eastAsia="Times New Roman"/>
          <w:color w:val="auto"/>
          <w:sz w:val="24"/>
          <w:szCs w:val="24"/>
        </w:rPr>
        <w:t>Доска с магнитным покрытием.</w:t>
      </w:r>
    </w:p>
    <w:p w:rsidR="0062576E" w:rsidRPr="00E569B0" w:rsidRDefault="0062576E" w:rsidP="00DC3413">
      <w:pPr>
        <w:widowControl/>
        <w:numPr>
          <w:ilvl w:val="0"/>
          <w:numId w:val="2"/>
        </w:numPr>
        <w:suppressAutoHyphens/>
        <w:autoSpaceDE/>
        <w:autoSpaceDN/>
        <w:adjustRightInd/>
        <w:ind w:left="0" w:firstLine="0"/>
        <w:jc w:val="both"/>
        <w:rPr>
          <w:rFonts w:eastAsia="Times New Roman"/>
          <w:color w:val="auto"/>
          <w:sz w:val="24"/>
          <w:szCs w:val="24"/>
        </w:rPr>
      </w:pPr>
      <w:r w:rsidRPr="00E569B0">
        <w:rPr>
          <w:rFonts w:eastAsia="Times New Roman"/>
          <w:color w:val="auto"/>
          <w:sz w:val="24"/>
          <w:szCs w:val="24"/>
        </w:rPr>
        <w:t>Методический комплекс (разработки, плакаты, пособия, схемы).</w:t>
      </w:r>
    </w:p>
    <w:p w:rsidR="0062576E" w:rsidRPr="00E569B0" w:rsidRDefault="0062576E" w:rsidP="00DC3413">
      <w:pPr>
        <w:widowControl/>
        <w:numPr>
          <w:ilvl w:val="0"/>
          <w:numId w:val="2"/>
        </w:numPr>
        <w:suppressAutoHyphens/>
        <w:autoSpaceDE/>
        <w:autoSpaceDN/>
        <w:adjustRightInd/>
        <w:ind w:left="0" w:firstLine="0"/>
        <w:jc w:val="both"/>
        <w:rPr>
          <w:rFonts w:eastAsia="Times New Roman"/>
          <w:color w:val="auto"/>
          <w:sz w:val="24"/>
          <w:szCs w:val="24"/>
        </w:rPr>
      </w:pPr>
      <w:r w:rsidRPr="00E569B0">
        <w:rPr>
          <w:rFonts w:eastAsia="Times New Roman"/>
          <w:color w:val="auto"/>
          <w:sz w:val="24"/>
          <w:szCs w:val="24"/>
        </w:rPr>
        <w:t>Диагностические материалы (методик</w:t>
      </w:r>
      <w:r w:rsidR="00F63FCC" w:rsidRPr="00E569B0">
        <w:rPr>
          <w:rFonts w:eastAsia="Times New Roman"/>
          <w:color w:val="auto"/>
          <w:sz w:val="24"/>
          <w:szCs w:val="24"/>
        </w:rPr>
        <w:t>и</w:t>
      </w:r>
      <w:r w:rsidRPr="00E569B0">
        <w:rPr>
          <w:rFonts w:eastAsia="Times New Roman"/>
          <w:color w:val="auto"/>
          <w:sz w:val="24"/>
          <w:szCs w:val="24"/>
        </w:rPr>
        <w:t xml:space="preserve"> диагностик,</w:t>
      </w:r>
      <w:r w:rsidR="00196919" w:rsidRPr="00E569B0">
        <w:rPr>
          <w:rFonts w:eastAsia="Times New Roman"/>
          <w:color w:val="auto"/>
          <w:sz w:val="24"/>
          <w:szCs w:val="24"/>
        </w:rPr>
        <w:t xml:space="preserve"> тесты</w:t>
      </w:r>
      <w:r w:rsidRPr="00E569B0">
        <w:rPr>
          <w:rFonts w:eastAsia="Times New Roman"/>
          <w:color w:val="auto"/>
          <w:sz w:val="24"/>
          <w:szCs w:val="24"/>
        </w:rPr>
        <w:t>).</w:t>
      </w:r>
    </w:p>
    <w:p w:rsidR="00420110" w:rsidRDefault="00420110" w:rsidP="003D3E1E">
      <w:pPr>
        <w:pStyle w:val="3"/>
        <w:spacing w:before="0"/>
        <w:ind w:firstLine="709"/>
        <w:jc w:val="center"/>
        <w:rPr>
          <w:rFonts w:ascii="Times New Roman" w:hAnsi="Times New Roman" w:cs="Times New Roman"/>
          <w:b/>
          <w:i/>
          <w:color w:val="auto"/>
        </w:rPr>
      </w:pPr>
      <w:bookmarkStart w:id="1" w:name="_Toc75164313"/>
    </w:p>
    <w:p w:rsidR="000E31ED" w:rsidRPr="000E31ED" w:rsidRDefault="000E31ED" w:rsidP="003D3E1E">
      <w:pPr>
        <w:pStyle w:val="3"/>
        <w:spacing w:before="0"/>
        <w:ind w:firstLine="709"/>
        <w:jc w:val="center"/>
        <w:rPr>
          <w:rFonts w:ascii="Times New Roman" w:hAnsi="Times New Roman" w:cs="Times New Roman"/>
          <w:b/>
          <w:i/>
          <w:color w:val="auto"/>
        </w:rPr>
      </w:pPr>
      <w:r w:rsidRPr="000E31ED">
        <w:rPr>
          <w:rFonts w:ascii="Times New Roman" w:hAnsi="Times New Roman" w:cs="Times New Roman"/>
          <w:b/>
          <w:i/>
          <w:color w:val="auto"/>
        </w:rPr>
        <w:t>Информационные ресурсы</w:t>
      </w:r>
      <w:bookmarkEnd w:id="1"/>
    </w:p>
    <w:p w:rsidR="000E31ED" w:rsidRPr="000E31ED" w:rsidRDefault="000E31ED" w:rsidP="00884174">
      <w:pPr>
        <w:pStyle w:val="ad"/>
        <w:ind w:left="0"/>
        <w:rPr>
          <w:sz w:val="24"/>
          <w:szCs w:val="24"/>
        </w:rPr>
      </w:pPr>
      <w:r w:rsidRPr="000E31ED">
        <w:rPr>
          <w:sz w:val="24"/>
          <w:szCs w:val="24"/>
        </w:rPr>
        <w:t>В</w:t>
      </w:r>
      <w:r w:rsidRPr="000E31ED">
        <w:rPr>
          <w:spacing w:val="-5"/>
          <w:sz w:val="24"/>
          <w:szCs w:val="24"/>
        </w:rPr>
        <w:t xml:space="preserve"> </w:t>
      </w:r>
      <w:r w:rsidRPr="000E31ED">
        <w:rPr>
          <w:sz w:val="24"/>
          <w:szCs w:val="24"/>
        </w:rPr>
        <w:t>процессе</w:t>
      </w:r>
      <w:r w:rsidRPr="000E31ED">
        <w:rPr>
          <w:spacing w:val="-7"/>
          <w:sz w:val="24"/>
          <w:szCs w:val="24"/>
        </w:rPr>
        <w:t xml:space="preserve"> </w:t>
      </w:r>
      <w:r w:rsidRPr="000E31ED">
        <w:rPr>
          <w:sz w:val="24"/>
          <w:szCs w:val="24"/>
        </w:rPr>
        <w:t>работы</w:t>
      </w:r>
      <w:r w:rsidRPr="000E31ED">
        <w:rPr>
          <w:spacing w:val="-6"/>
          <w:sz w:val="24"/>
          <w:szCs w:val="24"/>
        </w:rPr>
        <w:t xml:space="preserve"> </w:t>
      </w:r>
      <w:r w:rsidRPr="000E31ED">
        <w:rPr>
          <w:sz w:val="24"/>
          <w:szCs w:val="24"/>
        </w:rPr>
        <w:t>используются</w:t>
      </w:r>
      <w:r w:rsidRPr="000E31ED">
        <w:rPr>
          <w:spacing w:val="-4"/>
          <w:sz w:val="24"/>
          <w:szCs w:val="24"/>
        </w:rPr>
        <w:t xml:space="preserve"> </w:t>
      </w:r>
      <w:r w:rsidRPr="000E31ED">
        <w:rPr>
          <w:sz w:val="24"/>
          <w:szCs w:val="24"/>
        </w:rPr>
        <w:t>материалы</w:t>
      </w:r>
      <w:r w:rsidRPr="000E31ED">
        <w:rPr>
          <w:spacing w:val="-5"/>
          <w:sz w:val="24"/>
          <w:szCs w:val="24"/>
        </w:rPr>
        <w:t xml:space="preserve"> </w:t>
      </w:r>
      <w:r w:rsidRPr="000E31ED">
        <w:rPr>
          <w:sz w:val="24"/>
          <w:szCs w:val="24"/>
        </w:rPr>
        <w:t>сайтов:</w:t>
      </w:r>
    </w:p>
    <w:p w:rsidR="000E31ED" w:rsidRDefault="000E31ED" w:rsidP="00884174">
      <w:pPr>
        <w:spacing w:before="63"/>
        <w:jc w:val="both"/>
        <w:rPr>
          <w:rFonts w:eastAsia="Times New Roman"/>
          <w:spacing w:val="-4"/>
          <w:sz w:val="24"/>
          <w:szCs w:val="24"/>
        </w:rPr>
      </w:pPr>
      <w:r w:rsidRPr="000E31ED">
        <w:rPr>
          <w:sz w:val="24"/>
          <w:szCs w:val="24"/>
        </w:rPr>
        <w:t>1.</w:t>
      </w:r>
      <w:hyperlink r:id="rId10" w:history="1">
        <w:r w:rsidRPr="000E31ED">
          <w:rPr>
            <w:rFonts w:eastAsia="Times New Roman"/>
            <w:color w:val="0000FF" w:themeColor="hyperlink"/>
            <w:spacing w:val="-4"/>
            <w:sz w:val="24"/>
            <w:szCs w:val="24"/>
            <w:u w:val="single"/>
          </w:rPr>
          <w:t>https://detsadclub.ru/metodicheskaya-kopilka/zaryadki-i-fizkultminutki/fizminutka-bystro-vstante/</w:t>
        </w:r>
      </w:hyperlink>
      <w:r w:rsidRPr="000E31ED">
        <w:rPr>
          <w:rFonts w:eastAsia="Times New Roman"/>
          <w:color w:val="0000FF" w:themeColor="hyperlink"/>
          <w:spacing w:val="-4"/>
          <w:sz w:val="24"/>
          <w:szCs w:val="24"/>
        </w:rPr>
        <w:t xml:space="preserve"> </w:t>
      </w:r>
      <w:hyperlink r:id="rId11" w:history="1">
        <w:r w:rsidRPr="00E33942">
          <w:rPr>
            <w:rStyle w:val="af"/>
            <w:rFonts w:eastAsia="Times New Roman"/>
            <w:spacing w:val="-4"/>
            <w:sz w:val="24"/>
            <w:szCs w:val="24"/>
          </w:rPr>
          <w:t>https://infourok.ru/fizkulturnie-minutki-matematicheskogo-soderzhaniya-dlya-detey-doshkolnogo-vozrasta-1609989.html</w:t>
        </w:r>
      </w:hyperlink>
      <w:r>
        <w:rPr>
          <w:rFonts w:eastAsia="Times New Roman"/>
          <w:spacing w:val="-4"/>
          <w:sz w:val="24"/>
          <w:szCs w:val="24"/>
        </w:rPr>
        <w:t xml:space="preserve"> </w:t>
      </w:r>
      <w:r w:rsidRPr="000E31ED">
        <w:rPr>
          <w:rFonts w:eastAsia="Times New Roman"/>
          <w:spacing w:val="-4"/>
          <w:sz w:val="24"/>
          <w:szCs w:val="24"/>
        </w:rPr>
        <w:t>физминутки в стихах</w:t>
      </w:r>
    </w:p>
    <w:p w:rsidR="003C4D96" w:rsidRDefault="000E31ED" w:rsidP="00884174">
      <w:pPr>
        <w:spacing w:before="63"/>
        <w:jc w:val="both"/>
        <w:rPr>
          <w:rStyle w:val="af"/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2. </w:t>
      </w:r>
      <w:hyperlink r:id="rId12" w:history="1">
        <w:r w:rsidRPr="00E33942">
          <w:rPr>
            <w:rStyle w:val="af"/>
            <w:rFonts w:eastAsia="Times New Roman"/>
            <w:spacing w:val="-4"/>
            <w:sz w:val="24"/>
            <w:szCs w:val="24"/>
          </w:rPr>
          <w:t>https://vospitatelyu.ru/poznavatelnoe-razvitie/igra-tangram-dlja-doshkolnikov</w:t>
        </w:r>
      </w:hyperlink>
    </w:p>
    <w:p w:rsidR="000E31ED" w:rsidRDefault="00516BB4" w:rsidP="00884174">
      <w:pPr>
        <w:spacing w:before="63"/>
        <w:jc w:val="both"/>
        <w:rPr>
          <w:rFonts w:eastAsia="Times New Roman"/>
          <w:spacing w:val="-4"/>
          <w:sz w:val="24"/>
          <w:szCs w:val="24"/>
        </w:rPr>
      </w:pPr>
      <w:hyperlink r:id="rId13" w:history="1">
        <w:r w:rsidR="003C4D96" w:rsidRPr="000A19D9">
          <w:rPr>
            <w:rStyle w:val="af"/>
            <w:rFonts w:eastAsia="Times New Roman"/>
            <w:spacing w:val="-4"/>
            <w:sz w:val="24"/>
            <w:szCs w:val="24"/>
          </w:rPr>
          <w:t>https://igrynikitinyh.ru/pedagogam/</w:t>
        </w:r>
      </w:hyperlink>
      <w:r w:rsidR="003C4D96">
        <w:rPr>
          <w:rStyle w:val="af"/>
          <w:rFonts w:eastAsia="Times New Roman"/>
          <w:spacing w:val="-4"/>
          <w:sz w:val="24"/>
          <w:szCs w:val="24"/>
        </w:rPr>
        <w:t xml:space="preserve">   </w:t>
      </w:r>
      <w:r w:rsidR="000E31ED">
        <w:rPr>
          <w:rFonts w:eastAsia="Times New Roman"/>
          <w:spacing w:val="-4"/>
          <w:sz w:val="24"/>
          <w:szCs w:val="24"/>
        </w:rPr>
        <w:t xml:space="preserve"> </w:t>
      </w:r>
      <w:r w:rsidR="003C4D96">
        <w:rPr>
          <w:rFonts w:eastAsia="Times New Roman"/>
          <w:spacing w:val="-4"/>
          <w:sz w:val="24"/>
          <w:szCs w:val="24"/>
        </w:rPr>
        <w:t xml:space="preserve">развивающие </w:t>
      </w:r>
      <w:r w:rsidR="000E31ED">
        <w:rPr>
          <w:rFonts w:eastAsia="Times New Roman"/>
          <w:spacing w:val="-4"/>
          <w:sz w:val="24"/>
          <w:szCs w:val="24"/>
        </w:rPr>
        <w:t>и</w:t>
      </w:r>
      <w:r w:rsidR="000E31ED" w:rsidRPr="000E31ED">
        <w:rPr>
          <w:rFonts w:eastAsia="Times New Roman"/>
          <w:spacing w:val="-4"/>
          <w:sz w:val="24"/>
          <w:szCs w:val="24"/>
        </w:rPr>
        <w:t>гр</w:t>
      </w:r>
      <w:r w:rsidR="003C4D96">
        <w:rPr>
          <w:rFonts w:eastAsia="Times New Roman"/>
          <w:spacing w:val="-4"/>
          <w:sz w:val="24"/>
          <w:szCs w:val="24"/>
        </w:rPr>
        <w:t>ы</w:t>
      </w:r>
      <w:r w:rsidR="000E31ED" w:rsidRPr="000E31ED">
        <w:rPr>
          <w:rFonts w:eastAsia="Times New Roman"/>
          <w:spacing w:val="-4"/>
          <w:sz w:val="24"/>
          <w:szCs w:val="24"/>
        </w:rPr>
        <w:t xml:space="preserve"> для дошкольников</w:t>
      </w:r>
    </w:p>
    <w:p w:rsidR="00F42CCA" w:rsidRDefault="000E31ED" w:rsidP="00884174">
      <w:pPr>
        <w:spacing w:before="63"/>
        <w:jc w:val="both"/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3. </w:t>
      </w:r>
      <w:hyperlink r:id="rId14" w:history="1">
        <w:r w:rsidRPr="00E33942">
          <w:rPr>
            <w:rStyle w:val="af"/>
            <w:rFonts w:eastAsia="Times New Roman"/>
            <w:spacing w:val="-4"/>
            <w:sz w:val="24"/>
            <w:szCs w:val="24"/>
          </w:rPr>
          <w:t>http://kid-mama.ru/uchim-sostav-chisla-9-chislovye-domiki/</w:t>
        </w:r>
      </w:hyperlink>
      <w:r>
        <w:rPr>
          <w:rFonts w:eastAsia="Times New Roman"/>
          <w:spacing w:val="-4"/>
          <w:sz w:val="24"/>
          <w:szCs w:val="24"/>
        </w:rPr>
        <w:t xml:space="preserve"> состав чисел первого десятка</w:t>
      </w:r>
      <w:r w:rsidR="001D732B">
        <w:rPr>
          <w:rFonts w:eastAsia="Times New Roman"/>
          <w:spacing w:val="-4"/>
          <w:sz w:val="24"/>
          <w:szCs w:val="24"/>
        </w:rPr>
        <w:t>.</w:t>
      </w:r>
    </w:p>
    <w:p w:rsidR="000E31ED" w:rsidRDefault="00EF724E" w:rsidP="001D732B">
      <w:pPr>
        <w:ind w:firstLine="709"/>
        <w:jc w:val="center"/>
        <w:rPr>
          <w:sz w:val="24"/>
          <w:szCs w:val="24"/>
        </w:rPr>
      </w:pPr>
      <w:r w:rsidRPr="000E31ED">
        <w:rPr>
          <w:b/>
          <w:sz w:val="24"/>
          <w:szCs w:val="24"/>
        </w:rPr>
        <w:lastRenderedPageBreak/>
        <w:t xml:space="preserve">2.3. </w:t>
      </w:r>
      <w:r w:rsidR="004F5AAC" w:rsidRPr="000E31ED">
        <w:rPr>
          <w:b/>
          <w:sz w:val="24"/>
          <w:szCs w:val="24"/>
        </w:rPr>
        <w:t>Формы аттестации и контроля</w:t>
      </w:r>
    </w:p>
    <w:p w:rsidR="000E31ED" w:rsidRPr="000E31ED" w:rsidRDefault="000E31ED" w:rsidP="00FB2EDC">
      <w:pPr>
        <w:widowControl/>
        <w:tabs>
          <w:tab w:val="left" w:pos="708"/>
          <w:tab w:val="left" w:pos="1590"/>
        </w:tabs>
        <w:autoSpaceDE/>
        <w:autoSpaceDN/>
        <w:adjustRightInd/>
        <w:ind w:firstLine="851"/>
        <w:jc w:val="both"/>
        <w:rPr>
          <w:sz w:val="24"/>
        </w:rPr>
      </w:pPr>
      <w:r w:rsidRPr="000E31ED">
        <w:rPr>
          <w:sz w:val="24"/>
        </w:rPr>
        <w:t xml:space="preserve">Аттестация обучающихся представляет собой оценку качества усвоения содержания дополнительной общеобразовательной общеразвивающей программы. Предусмотрено проведение промежуточной </w:t>
      </w:r>
      <w:r w:rsidR="00FB2EDC" w:rsidRPr="00855F2F">
        <w:rPr>
          <w:color w:val="auto"/>
          <w:sz w:val="24"/>
        </w:rPr>
        <w:t xml:space="preserve">(в конце 1-го полугодия обучения) </w:t>
      </w:r>
      <w:r w:rsidRPr="00855F2F">
        <w:rPr>
          <w:color w:val="auto"/>
          <w:sz w:val="24"/>
        </w:rPr>
        <w:t xml:space="preserve">и итоговой (в конце года обучения) аттестации. </w:t>
      </w:r>
      <w:r w:rsidR="00FB2EDC" w:rsidRPr="00855F2F">
        <w:rPr>
          <w:color w:val="auto"/>
          <w:sz w:val="24"/>
        </w:rPr>
        <w:t>П</w:t>
      </w:r>
      <w:r w:rsidR="00FB2EDC" w:rsidRPr="00855F2F">
        <w:rPr>
          <w:color w:val="auto"/>
          <w:sz w:val="24"/>
          <w:szCs w:val="24"/>
        </w:rPr>
        <w:t xml:space="preserve">ромежуточная аттестация проводится в форме самостоятельных работ, устных опросов. </w:t>
      </w:r>
      <w:r w:rsidRPr="000E31ED">
        <w:rPr>
          <w:sz w:val="24"/>
        </w:rPr>
        <w:t>Итоговая аттестация представляет собой оценку качества усвоения обучающимся содержания дополнительной образовательной программы по итогам обучения. К промежуточной и итоговой аттестации допускаются все обучающиеся, занимающиеся в детском объединении.</w:t>
      </w:r>
    </w:p>
    <w:p w:rsidR="00FB078B" w:rsidRPr="00FB078B" w:rsidRDefault="000E31ED" w:rsidP="001D732B">
      <w:pPr>
        <w:widowControl/>
        <w:jc w:val="both"/>
        <w:rPr>
          <w:rFonts w:eastAsia="Times New Roman"/>
          <w:bCs/>
          <w:iCs/>
          <w:sz w:val="24"/>
        </w:rPr>
      </w:pPr>
      <w:r w:rsidRPr="000E31ED">
        <w:rPr>
          <w:sz w:val="24"/>
        </w:rPr>
        <w:tab/>
      </w:r>
      <w:bookmarkStart w:id="2" w:name="_Toc74639034"/>
      <w:bookmarkStart w:id="3" w:name="_Toc75164300"/>
      <w:r w:rsidR="00D53177">
        <w:rPr>
          <w:rFonts w:eastAsia="Times New Roman"/>
          <w:b/>
          <w:bCs/>
          <w:iCs/>
          <w:sz w:val="24"/>
        </w:rPr>
        <w:tab/>
      </w:r>
      <w:r w:rsidR="00D53177">
        <w:rPr>
          <w:rFonts w:eastAsia="Times New Roman"/>
          <w:b/>
          <w:bCs/>
          <w:iCs/>
          <w:sz w:val="24"/>
        </w:rPr>
        <w:tab/>
      </w:r>
      <w:r w:rsidR="00FB078B" w:rsidRPr="00FB078B">
        <w:rPr>
          <w:rFonts w:eastAsia="Times New Roman"/>
          <w:b/>
          <w:bCs/>
          <w:iCs/>
          <w:sz w:val="24"/>
        </w:rPr>
        <w:t>Формы отслеживания и фиксации результатов</w:t>
      </w:r>
      <w:bookmarkEnd w:id="2"/>
      <w:bookmarkEnd w:id="3"/>
    </w:p>
    <w:p w:rsidR="00FB078B" w:rsidRPr="00FB078B" w:rsidRDefault="00FB078B" w:rsidP="00FB078B">
      <w:pPr>
        <w:widowControl/>
        <w:adjustRightInd/>
        <w:ind w:firstLine="709"/>
        <w:jc w:val="both"/>
        <w:rPr>
          <w:rFonts w:eastAsia="Times New Roman"/>
          <w:sz w:val="24"/>
          <w:szCs w:val="22"/>
        </w:rPr>
      </w:pPr>
      <w:r w:rsidRPr="00FB078B">
        <w:rPr>
          <w:rFonts w:eastAsia="Times New Roman"/>
          <w:sz w:val="24"/>
          <w:szCs w:val="22"/>
        </w:rPr>
        <w:t>Формами отслеживания и фиксации результатов являются</w:t>
      </w:r>
      <w:r w:rsidRPr="00FB078B">
        <w:rPr>
          <w:rFonts w:eastAsia="Times New Roman"/>
          <w:b/>
          <w:sz w:val="24"/>
          <w:szCs w:val="22"/>
        </w:rPr>
        <w:t xml:space="preserve"> </w:t>
      </w:r>
      <w:r w:rsidRPr="00FB078B">
        <w:rPr>
          <w:rFonts w:eastAsia="Times New Roman"/>
          <w:sz w:val="24"/>
          <w:szCs w:val="22"/>
        </w:rPr>
        <w:t>журнал посещаемости, аналитические справки, грамоты и дипломы по итогам участия в конкурсах, карты диагностики, материалы опросников, тестов, отзывы детей и родителей.</w:t>
      </w:r>
    </w:p>
    <w:p w:rsidR="00FB078B" w:rsidRPr="00FB078B" w:rsidRDefault="00FB078B" w:rsidP="00FB078B">
      <w:pPr>
        <w:adjustRightInd/>
        <w:spacing w:line="317" w:lineRule="exact"/>
        <w:ind w:firstLine="709"/>
        <w:jc w:val="center"/>
        <w:outlineLvl w:val="1"/>
        <w:rPr>
          <w:rFonts w:eastAsia="Times New Roman"/>
          <w:bCs/>
          <w:iCs/>
          <w:sz w:val="24"/>
        </w:rPr>
      </w:pPr>
      <w:bookmarkStart w:id="4" w:name="_Toc74639035"/>
      <w:bookmarkStart w:id="5" w:name="_Toc75164301"/>
      <w:r w:rsidRPr="00FB078B">
        <w:rPr>
          <w:rFonts w:eastAsia="Times New Roman"/>
          <w:b/>
          <w:bCs/>
          <w:iCs/>
          <w:sz w:val="24"/>
        </w:rPr>
        <w:t>Формы предъявления и демонстрации результатов</w:t>
      </w:r>
      <w:bookmarkEnd w:id="4"/>
      <w:bookmarkEnd w:id="5"/>
    </w:p>
    <w:p w:rsidR="00FB078B" w:rsidRPr="00FB078B" w:rsidRDefault="00FB078B" w:rsidP="00FB078B">
      <w:pPr>
        <w:widowControl/>
        <w:adjustRightInd/>
        <w:ind w:firstLine="709"/>
        <w:jc w:val="both"/>
        <w:rPr>
          <w:rFonts w:eastAsia="Times New Roman"/>
          <w:sz w:val="24"/>
          <w:szCs w:val="22"/>
        </w:rPr>
      </w:pPr>
      <w:r w:rsidRPr="00FB078B">
        <w:rPr>
          <w:rFonts w:eastAsia="Times New Roman"/>
          <w:sz w:val="24"/>
          <w:szCs w:val="22"/>
        </w:rPr>
        <w:t>Образовательные результаты могут быть продемонстрированы в виде внутренних и внешних мероприятий; сопровождавшей мероприятия документации, фото и видеоотчетов; аналитическ</w:t>
      </w:r>
      <w:r w:rsidR="008B68F3">
        <w:rPr>
          <w:rFonts w:eastAsia="Times New Roman"/>
          <w:sz w:val="24"/>
          <w:szCs w:val="22"/>
        </w:rPr>
        <w:t>ого</w:t>
      </w:r>
      <w:r w:rsidRPr="00FB078B">
        <w:rPr>
          <w:rFonts w:eastAsia="Times New Roman"/>
          <w:sz w:val="24"/>
          <w:szCs w:val="22"/>
        </w:rPr>
        <w:t xml:space="preserve"> материал</w:t>
      </w:r>
      <w:r w:rsidR="008B68F3">
        <w:rPr>
          <w:rFonts w:eastAsia="Times New Roman"/>
          <w:sz w:val="24"/>
          <w:szCs w:val="22"/>
        </w:rPr>
        <w:t>а</w:t>
      </w:r>
      <w:r w:rsidRPr="00FB078B">
        <w:rPr>
          <w:rFonts w:eastAsia="Times New Roman"/>
          <w:sz w:val="24"/>
          <w:szCs w:val="22"/>
        </w:rPr>
        <w:t>/справк</w:t>
      </w:r>
      <w:r w:rsidR="008B68F3">
        <w:rPr>
          <w:rFonts w:eastAsia="Times New Roman"/>
          <w:sz w:val="24"/>
          <w:szCs w:val="22"/>
        </w:rPr>
        <w:t>и</w:t>
      </w:r>
      <w:r w:rsidRPr="00FB078B">
        <w:rPr>
          <w:rFonts w:eastAsia="Times New Roman"/>
          <w:sz w:val="24"/>
          <w:szCs w:val="22"/>
        </w:rPr>
        <w:t xml:space="preserve"> по итогам проведения диагностики, открыты</w:t>
      </w:r>
      <w:r w:rsidR="008B68F3">
        <w:rPr>
          <w:rFonts w:eastAsia="Times New Roman"/>
          <w:sz w:val="24"/>
          <w:szCs w:val="22"/>
        </w:rPr>
        <w:t>х занятий</w:t>
      </w:r>
      <w:r w:rsidRPr="00FB078B">
        <w:rPr>
          <w:rFonts w:eastAsia="Times New Roman"/>
          <w:sz w:val="24"/>
          <w:szCs w:val="22"/>
        </w:rPr>
        <w:t>.</w:t>
      </w:r>
    </w:p>
    <w:p w:rsidR="000E31ED" w:rsidRPr="000E31ED" w:rsidRDefault="00955CBC" w:rsidP="00955CBC">
      <w:pPr>
        <w:tabs>
          <w:tab w:val="left" w:pos="2940"/>
        </w:tabs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</w:p>
    <w:p w:rsidR="00FB078B" w:rsidRPr="000E31ED" w:rsidRDefault="00EF724E" w:rsidP="000E31ED">
      <w:pPr>
        <w:jc w:val="center"/>
        <w:rPr>
          <w:b/>
          <w:bCs/>
          <w:iCs/>
          <w:spacing w:val="-1"/>
          <w:sz w:val="24"/>
          <w:szCs w:val="24"/>
        </w:rPr>
      </w:pPr>
      <w:r w:rsidRPr="000E31ED">
        <w:rPr>
          <w:b/>
          <w:bCs/>
          <w:iCs/>
          <w:spacing w:val="-1"/>
          <w:sz w:val="24"/>
          <w:szCs w:val="24"/>
        </w:rPr>
        <w:t xml:space="preserve">2.4. </w:t>
      </w:r>
      <w:r w:rsidR="004F5AAC" w:rsidRPr="000E31ED">
        <w:rPr>
          <w:b/>
          <w:bCs/>
          <w:iCs/>
          <w:spacing w:val="-1"/>
          <w:sz w:val="24"/>
          <w:szCs w:val="24"/>
        </w:rPr>
        <w:t>Оценочные материалы</w:t>
      </w:r>
    </w:p>
    <w:p w:rsidR="00FB078B" w:rsidRPr="000E31ED" w:rsidRDefault="004F5AAC" w:rsidP="000E31ED">
      <w:pPr>
        <w:shd w:val="clear" w:color="auto" w:fill="FFFFFF"/>
        <w:tabs>
          <w:tab w:val="left" w:pos="709"/>
        </w:tabs>
        <w:jc w:val="center"/>
        <w:rPr>
          <w:b/>
          <w:bCs/>
          <w:iCs/>
          <w:spacing w:val="-1"/>
          <w:sz w:val="24"/>
          <w:szCs w:val="24"/>
        </w:rPr>
      </w:pPr>
      <w:r w:rsidRPr="000E31ED">
        <w:rPr>
          <w:b/>
          <w:bCs/>
          <w:iCs/>
          <w:spacing w:val="-1"/>
          <w:sz w:val="24"/>
          <w:szCs w:val="24"/>
        </w:rPr>
        <w:t xml:space="preserve">Диагностика результативности образовательной деятельности </w:t>
      </w:r>
    </w:p>
    <w:p w:rsidR="006D7F3F" w:rsidRDefault="004F5AAC" w:rsidP="001D732B">
      <w:pPr>
        <w:shd w:val="clear" w:color="auto" w:fill="FFFFFF"/>
        <w:ind w:firstLine="709"/>
        <w:jc w:val="both"/>
      </w:pPr>
      <w:r w:rsidRPr="000E31ED">
        <w:rPr>
          <w:bCs/>
          <w:iCs/>
          <w:spacing w:val="-1"/>
          <w:sz w:val="24"/>
          <w:szCs w:val="24"/>
        </w:rPr>
        <w:t>Проверка степени освоения программы проводится в конце всего курса обучения в форме группового тестирования детей во время занятия. Детям предлагается самостоятельно выполнить задания теста. Предварительно задания объясняются педагогом и (при необходимости) подобное задание разбирается фронтально.</w:t>
      </w:r>
    </w:p>
    <w:p w:rsidR="00306933" w:rsidRPr="00FB078B" w:rsidRDefault="00C41F0D" w:rsidP="00884174">
      <w:pPr>
        <w:ind w:firstLine="709"/>
        <w:jc w:val="both"/>
        <w:rPr>
          <w:sz w:val="24"/>
          <w:szCs w:val="24"/>
        </w:rPr>
      </w:pPr>
      <w:r w:rsidRPr="00FB078B">
        <w:rPr>
          <w:sz w:val="24"/>
          <w:szCs w:val="24"/>
        </w:rPr>
        <w:t>За каждое правильно выполненное задание начисляется 1 балл.</w:t>
      </w:r>
    </w:p>
    <w:p w:rsidR="00A64CA3" w:rsidRPr="00FB078B" w:rsidRDefault="00A64CA3" w:rsidP="00FB078B">
      <w:pPr>
        <w:ind w:firstLine="709"/>
        <w:jc w:val="both"/>
        <w:rPr>
          <w:sz w:val="24"/>
          <w:szCs w:val="24"/>
        </w:rPr>
      </w:pPr>
      <w:r w:rsidRPr="00FB078B">
        <w:rPr>
          <w:sz w:val="24"/>
          <w:szCs w:val="24"/>
        </w:rPr>
        <w:t>4-5 баллов – высокий уровень освоения программы</w:t>
      </w:r>
    </w:p>
    <w:p w:rsidR="00A64CA3" w:rsidRPr="00FB078B" w:rsidRDefault="00A64CA3" w:rsidP="00FB078B">
      <w:pPr>
        <w:ind w:firstLine="709"/>
        <w:jc w:val="both"/>
        <w:rPr>
          <w:sz w:val="24"/>
          <w:szCs w:val="24"/>
        </w:rPr>
      </w:pPr>
      <w:r w:rsidRPr="00FB078B">
        <w:rPr>
          <w:sz w:val="24"/>
          <w:szCs w:val="24"/>
        </w:rPr>
        <w:t>3 балла – средний уровень</w:t>
      </w:r>
    </w:p>
    <w:p w:rsidR="00A64CA3" w:rsidRPr="00FB078B" w:rsidRDefault="00A64CA3" w:rsidP="00FB078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FB078B">
        <w:rPr>
          <w:sz w:val="24"/>
          <w:szCs w:val="24"/>
        </w:rPr>
        <w:t>1-2 балла – низкий уровень</w:t>
      </w:r>
    </w:p>
    <w:p w:rsidR="00FB078B" w:rsidRPr="00861A22" w:rsidRDefault="00FB078B" w:rsidP="00FB078B">
      <w:pPr>
        <w:ind w:firstLine="709"/>
        <w:jc w:val="both"/>
        <w:rPr>
          <w:color w:val="auto"/>
          <w:sz w:val="24"/>
          <w:szCs w:val="24"/>
        </w:rPr>
      </w:pPr>
      <w:r w:rsidRPr="00861A22">
        <w:rPr>
          <w:color w:val="auto"/>
          <w:sz w:val="24"/>
          <w:szCs w:val="24"/>
        </w:rPr>
        <w:t>Аналитическая справка по результатам диагностики познавательной сферы у детей старшего дошкольного возраста представлена в ПРИЛОЖЕНИИ Б.</w:t>
      </w:r>
    </w:p>
    <w:p w:rsidR="00D446F2" w:rsidRDefault="00FB078B" w:rsidP="001D732B">
      <w:pPr>
        <w:ind w:firstLine="709"/>
        <w:jc w:val="both"/>
      </w:pPr>
      <w:r w:rsidRPr="00861A22">
        <w:rPr>
          <w:color w:val="auto"/>
          <w:sz w:val="24"/>
          <w:szCs w:val="24"/>
        </w:rPr>
        <w:t>Мониторинг результативности образовательной деятельности детей, обучающихся по программе «Математика и развивающие игры» - в ПРИЛОЖЕНИИ В.</w:t>
      </w:r>
    </w:p>
    <w:p w:rsidR="00D446F2" w:rsidRPr="00A64CA3" w:rsidRDefault="00D446F2" w:rsidP="00A64CA3">
      <w:pPr>
        <w:widowControl/>
        <w:autoSpaceDE/>
        <w:autoSpaceDN/>
        <w:adjustRightInd/>
        <w:spacing w:line="276" w:lineRule="auto"/>
        <w:jc w:val="both"/>
      </w:pPr>
    </w:p>
    <w:p w:rsidR="00EF724E" w:rsidRPr="00FB078B" w:rsidRDefault="00EF724E" w:rsidP="001D732B">
      <w:pPr>
        <w:ind w:firstLine="709"/>
        <w:jc w:val="center"/>
        <w:rPr>
          <w:b/>
          <w:sz w:val="24"/>
          <w:szCs w:val="24"/>
        </w:rPr>
      </w:pPr>
      <w:r w:rsidRPr="00FB078B">
        <w:rPr>
          <w:b/>
          <w:sz w:val="24"/>
          <w:szCs w:val="24"/>
        </w:rPr>
        <w:t>2.5. Методические материалы</w:t>
      </w:r>
    </w:p>
    <w:p w:rsidR="00346607" w:rsidRPr="00FB078B" w:rsidRDefault="006F48E8" w:rsidP="00346607">
      <w:pPr>
        <w:autoSpaceDE/>
        <w:autoSpaceDN/>
        <w:adjustRightInd/>
        <w:ind w:firstLine="708"/>
        <w:jc w:val="both"/>
        <w:rPr>
          <w:rFonts w:eastAsia="Verdana"/>
          <w:color w:val="auto"/>
          <w:sz w:val="24"/>
          <w:szCs w:val="24"/>
        </w:rPr>
      </w:pPr>
      <w:r w:rsidRPr="00FB078B">
        <w:rPr>
          <w:rFonts w:eastAsia="Verdana"/>
          <w:color w:val="auto"/>
          <w:sz w:val="24"/>
          <w:szCs w:val="24"/>
        </w:rPr>
        <w:t>Программа по подготовке к школе «Математика и развивающие игры» предназна</w:t>
      </w:r>
      <w:r w:rsidRPr="00FB078B">
        <w:rPr>
          <w:rFonts w:eastAsia="Verdana"/>
          <w:color w:val="auto"/>
          <w:sz w:val="24"/>
          <w:szCs w:val="24"/>
        </w:rPr>
        <w:softHyphen/>
        <w:t xml:space="preserve">чена для работы с детьми </w:t>
      </w:r>
      <w:r w:rsidR="00346607">
        <w:rPr>
          <w:rFonts w:eastAsia="Verdana"/>
          <w:color w:val="auto"/>
          <w:sz w:val="24"/>
          <w:szCs w:val="24"/>
        </w:rPr>
        <w:t>6</w:t>
      </w:r>
      <w:r w:rsidRPr="00FB078B">
        <w:rPr>
          <w:rFonts w:eastAsia="Verdana"/>
          <w:color w:val="auto"/>
          <w:sz w:val="24"/>
          <w:szCs w:val="24"/>
        </w:rPr>
        <w:t>—7 лет в дошкольно-образовательных учреждениях, в учреждениях дополнительного образования детей. В программе соблюдается преемственность не только с последующим обучением, но и с преды</w:t>
      </w:r>
      <w:r w:rsidRPr="00FB078B">
        <w:rPr>
          <w:rFonts w:eastAsia="Verdana"/>
          <w:color w:val="auto"/>
          <w:sz w:val="24"/>
          <w:szCs w:val="24"/>
        </w:rPr>
        <w:softHyphen/>
        <w:t>дущим.</w:t>
      </w:r>
      <w:r w:rsidR="00346607" w:rsidRPr="00346607">
        <w:rPr>
          <w:spacing w:val="-1"/>
          <w:sz w:val="24"/>
          <w:szCs w:val="24"/>
        </w:rPr>
        <w:t xml:space="preserve"> </w:t>
      </w:r>
      <w:r w:rsidR="00346607">
        <w:rPr>
          <w:spacing w:val="-1"/>
          <w:sz w:val="24"/>
          <w:szCs w:val="24"/>
        </w:rPr>
        <w:t>Программа адаптирована для обучения детей с ОВЗ.</w:t>
      </w:r>
    </w:p>
    <w:p w:rsidR="006F48E8" w:rsidRPr="00FB078B" w:rsidRDefault="006F48E8" w:rsidP="00FB078B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FB078B">
        <w:rPr>
          <w:spacing w:val="-6"/>
          <w:sz w:val="24"/>
          <w:szCs w:val="24"/>
        </w:rPr>
        <w:t xml:space="preserve">В основу построения программы </w:t>
      </w:r>
      <w:r w:rsidRPr="00FB078B">
        <w:rPr>
          <w:sz w:val="24"/>
          <w:szCs w:val="24"/>
        </w:rPr>
        <w:t>легли следующие  психолого-педагогические</w:t>
      </w:r>
      <w:r w:rsidRPr="00FB078B">
        <w:rPr>
          <w:b/>
          <w:sz w:val="24"/>
          <w:szCs w:val="24"/>
        </w:rPr>
        <w:t xml:space="preserve"> </w:t>
      </w:r>
      <w:r w:rsidRPr="00FB078B">
        <w:rPr>
          <w:b/>
          <w:i/>
          <w:sz w:val="24"/>
          <w:szCs w:val="24"/>
        </w:rPr>
        <w:t>принципы</w:t>
      </w:r>
      <w:r w:rsidRPr="00FB078B">
        <w:rPr>
          <w:sz w:val="24"/>
          <w:szCs w:val="24"/>
        </w:rPr>
        <w:t>, отражающие представление о самоценности дошкольного возраста и его значении для становления и развития личности ребенка:</w:t>
      </w:r>
    </w:p>
    <w:p w:rsidR="00EF724E" w:rsidRPr="00076D82" w:rsidRDefault="00076D82" w:rsidP="00FB07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1). </w:t>
      </w:r>
      <w:r w:rsidR="00EF724E" w:rsidRPr="00076D82">
        <w:rPr>
          <w:sz w:val="24"/>
          <w:szCs w:val="24"/>
        </w:rPr>
        <w:t>Личностно-ориентированные принципы</w:t>
      </w:r>
      <w:r w:rsidR="001D732B">
        <w:rPr>
          <w:sz w:val="24"/>
          <w:szCs w:val="24"/>
        </w:rPr>
        <w:t>;</w:t>
      </w:r>
    </w:p>
    <w:p w:rsidR="00EC3527" w:rsidRPr="00076D82" w:rsidRDefault="00076D82" w:rsidP="00FB078B">
      <w:pPr>
        <w:pStyle w:val="a4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2). </w:t>
      </w:r>
      <w:r w:rsidR="00EF724E" w:rsidRPr="00076D82">
        <w:rPr>
          <w:sz w:val="24"/>
          <w:szCs w:val="24"/>
        </w:rPr>
        <w:t>Культурно-ориентированные принципы</w:t>
      </w:r>
      <w:r w:rsidR="001D732B">
        <w:rPr>
          <w:sz w:val="24"/>
          <w:szCs w:val="24"/>
        </w:rPr>
        <w:t>;</w:t>
      </w:r>
    </w:p>
    <w:p w:rsidR="00EF724E" w:rsidRPr="00076D82" w:rsidRDefault="00076D82" w:rsidP="00FB078B">
      <w:pPr>
        <w:pStyle w:val="a4"/>
        <w:ind w:left="0" w:firstLine="709"/>
        <w:jc w:val="both"/>
        <w:rPr>
          <w:rFonts w:eastAsiaTheme="minorEastAsia"/>
          <w:bCs/>
          <w:iCs/>
          <w:color w:val="auto"/>
          <w:sz w:val="24"/>
          <w:szCs w:val="24"/>
        </w:rPr>
      </w:pPr>
      <w:r>
        <w:rPr>
          <w:rFonts w:eastAsiaTheme="minorEastAsia"/>
          <w:bCs/>
          <w:iCs/>
          <w:color w:val="auto"/>
          <w:sz w:val="24"/>
          <w:szCs w:val="24"/>
        </w:rPr>
        <w:t xml:space="preserve">3). </w:t>
      </w:r>
      <w:r w:rsidR="00EF724E" w:rsidRPr="00076D82">
        <w:rPr>
          <w:rFonts w:eastAsiaTheme="minorEastAsia"/>
          <w:bCs/>
          <w:iCs/>
          <w:color w:val="auto"/>
          <w:sz w:val="24"/>
          <w:szCs w:val="24"/>
        </w:rPr>
        <w:t>Деятельностно-ориентированные принципы</w:t>
      </w:r>
      <w:r w:rsidR="001D732B">
        <w:rPr>
          <w:rFonts w:eastAsiaTheme="minorEastAsia"/>
          <w:bCs/>
          <w:iCs/>
          <w:color w:val="auto"/>
          <w:sz w:val="24"/>
          <w:szCs w:val="24"/>
        </w:rPr>
        <w:t>.</w:t>
      </w:r>
    </w:p>
    <w:p w:rsidR="00EF724E" w:rsidRPr="00FB078B" w:rsidRDefault="00EF724E" w:rsidP="00FB078B">
      <w:pPr>
        <w:ind w:firstLine="709"/>
        <w:jc w:val="both"/>
        <w:rPr>
          <w:b/>
          <w:sz w:val="24"/>
          <w:szCs w:val="24"/>
        </w:rPr>
      </w:pPr>
      <w:r w:rsidRPr="00FB078B">
        <w:rPr>
          <w:b/>
          <w:sz w:val="24"/>
          <w:szCs w:val="24"/>
        </w:rPr>
        <w:t xml:space="preserve">Методы организации учебного процесса </w:t>
      </w:r>
    </w:p>
    <w:p w:rsidR="00EF724E" w:rsidRPr="00FB078B" w:rsidRDefault="00EF724E" w:rsidP="00FB078B">
      <w:pPr>
        <w:ind w:firstLine="709"/>
        <w:jc w:val="both"/>
        <w:rPr>
          <w:sz w:val="24"/>
          <w:szCs w:val="24"/>
        </w:rPr>
      </w:pPr>
      <w:r w:rsidRPr="00FB078B">
        <w:rPr>
          <w:b/>
          <w:i/>
          <w:sz w:val="24"/>
          <w:szCs w:val="24"/>
        </w:rPr>
        <w:t>По характеру познавательной деятельности</w:t>
      </w:r>
      <w:r w:rsidRPr="00FB078B">
        <w:rPr>
          <w:sz w:val="24"/>
          <w:szCs w:val="24"/>
        </w:rPr>
        <w:t xml:space="preserve"> учащихся на занятии можно выделить следующие методы работы:</w:t>
      </w:r>
    </w:p>
    <w:p w:rsidR="00EF724E" w:rsidRPr="00FB078B" w:rsidRDefault="00EF724E" w:rsidP="00DC3413">
      <w:pPr>
        <w:pStyle w:val="a4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FB078B">
        <w:rPr>
          <w:sz w:val="24"/>
          <w:szCs w:val="24"/>
        </w:rPr>
        <w:t xml:space="preserve">информационно-рецептивный </w:t>
      </w:r>
    </w:p>
    <w:p w:rsidR="00EF724E" w:rsidRPr="00FB078B" w:rsidRDefault="00EF724E" w:rsidP="00DC3413">
      <w:pPr>
        <w:pStyle w:val="a4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FB078B">
        <w:rPr>
          <w:sz w:val="24"/>
          <w:szCs w:val="24"/>
        </w:rPr>
        <w:lastRenderedPageBreak/>
        <w:t>репродуктивный</w:t>
      </w:r>
    </w:p>
    <w:p w:rsidR="00EF724E" w:rsidRPr="00FB078B" w:rsidRDefault="00EF724E" w:rsidP="00DC3413">
      <w:pPr>
        <w:pStyle w:val="a4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FB078B">
        <w:rPr>
          <w:sz w:val="24"/>
          <w:szCs w:val="24"/>
        </w:rPr>
        <w:t>частично-поисковый</w:t>
      </w:r>
    </w:p>
    <w:p w:rsidR="00EF724E" w:rsidRPr="00FB078B" w:rsidRDefault="00EF724E" w:rsidP="00DC3413">
      <w:pPr>
        <w:pStyle w:val="a4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FB078B">
        <w:rPr>
          <w:sz w:val="24"/>
          <w:szCs w:val="24"/>
        </w:rPr>
        <w:t xml:space="preserve">проблемный </w:t>
      </w:r>
    </w:p>
    <w:p w:rsidR="00EF724E" w:rsidRPr="00FB078B" w:rsidRDefault="00EF724E" w:rsidP="00FB078B">
      <w:pPr>
        <w:ind w:firstLine="709"/>
        <w:jc w:val="both"/>
        <w:rPr>
          <w:sz w:val="24"/>
          <w:szCs w:val="24"/>
        </w:rPr>
      </w:pPr>
      <w:r w:rsidRPr="00FB078B">
        <w:rPr>
          <w:sz w:val="24"/>
          <w:szCs w:val="24"/>
        </w:rPr>
        <w:t xml:space="preserve">При отборе методов учитывается цель и содержание занятия, место в системе работы по данному разделу. </w:t>
      </w:r>
    </w:p>
    <w:p w:rsidR="00B51339" w:rsidRPr="00FB078B" w:rsidRDefault="007D2738" w:rsidP="00FB078B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B078B">
        <w:rPr>
          <w:b/>
          <w:i/>
          <w:sz w:val="24"/>
          <w:szCs w:val="24"/>
        </w:rPr>
        <w:t>Формы организации образовательного процесса</w:t>
      </w:r>
      <w:r w:rsidRPr="00FB078B">
        <w:rPr>
          <w:sz w:val="24"/>
          <w:szCs w:val="24"/>
        </w:rPr>
        <w:t xml:space="preserve"> – групповая</w:t>
      </w:r>
      <w:r w:rsidR="001D732B">
        <w:rPr>
          <w:sz w:val="24"/>
          <w:szCs w:val="24"/>
        </w:rPr>
        <w:t>.</w:t>
      </w:r>
    </w:p>
    <w:p w:rsidR="007D2738" w:rsidRPr="00FB078B" w:rsidRDefault="007D2738" w:rsidP="00FB078B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B078B">
        <w:rPr>
          <w:b/>
          <w:i/>
          <w:sz w:val="24"/>
          <w:szCs w:val="24"/>
        </w:rPr>
        <w:t>Формы организации учебного занятия</w:t>
      </w:r>
      <w:r w:rsidRPr="00FB078B">
        <w:rPr>
          <w:sz w:val="24"/>
          <w:szCs w:val="24"/>
        </w:rPr>
        <w:t xml:space="preserve"> – беседа, игра, конкурс, соревнование, практические упражнения.</w:t>
      </w:r>
    </w:p>
    <w:p w:rsidR="00B51339" w:rsidRPr="00FB078B" w:rsidRDefault="00B51339" w:rsidP="00B51339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B078B">
        <w:rPr>
          <w:b/>
          <w:i/>
          <w:sz w:val="24"/>
          <w:szCs w:val="24"/>
        </w:rPr>
        <w:t>Педагогические технологии</w:t>
      </w:r>
      <w:r w:rsidRPr="00FB078B">
        <w:rPr>
          <w:sz w:val="24"/>
          <w:szCs w:val="24"/>
        </w:rPr>
        <w:t xml:space="preserve"> – технология группового обучения, технология игровой деятельности, технология коллективно творческой деятельности.</w:t>
      </w:r>
    </w:p>
    <w:p w:rsidR="00BA3A67" w:rsidRPr="00B51339" w:rsidRDefault="00BA3A67" w:rsidP="00BA3A67">
      <w:pPr>
        <w:spacing w:before="63"/>
        <w:ind w:firstLine="709"/>
        <w:jc w:val="both"/>
        <w:rPr>
          <w:rFonts w:eastAsiaTheme="minorEastAsia"/>
          <w:bCs/>
          <w:color w:val="auto"/>
        </w:rPr>
      </w:pPr>
      <w:r w:rsidRPr="00871B4C">
        <w:rPr>
          <w:sz w:val="24"/>
          <w:szCs w:val="24"/>
        </w:rPr>
        <w:t xml:space="preserve">    Методическое руководство по организации и проведению занятий по развивающим играм</w:t>
      </w:r>
      <w:r>
        <w:rPr>
          <w:sz w:val="24"/>
          <w:szCs w:val="24"/>
        </w:rPr>
        <w:t xml:space="preserve"> представлено в </w:t>
      </w:r>
      <w:r w:rsidRPr="00871B4C">
        <w:rPr>
          <w:sz w:val="24"/>
          <w:szCs w:val="24"/>
        </w:rPr>
        <w:t>ПРИЛОЖЕНИ</w:t>
      </w:r>
      <w:r>
        <w:rPr>
          <w:sz w:val="24"/>
          <w:szCs w:val="24"/>
        </w:rPr>
        <w:t>И</w:t>
      </w:r>
      <w:r w:rsidRPr="00871B4C">
        <w:rPr>
          <w:sz w:val="24"/>
          <w:szCs w:val="24"/>
        </w:rPr>
        <w:t xml:space="preserve"> Г</w:t>
      </w:r>
      <w:r>
        <w:rPr>
          <w:sz w:val="24"/>
          <w:szCs w:val="24"/>
        </w:rPr>
        <w:t>.</w:t>
      </w:r>
    </w:p>
    <w:p w:rsidR="00C41F0D" w:rsidRDefault="00C41F0D" w:rsidP="007D2738">
      <w:pPr>
        <w:spacing w:before="63" w:line="360" w:lineRule="auto"/>
        <w:ind w:firstLine="709"/>
        <w:jc w:val="both"/>
        <w:rPr>
          <w:b/>
          <w:bCs/>
        </w:rPr>
      </w:pPr>
    </w:p>
    <w:p w:rsidR="00EC3527" w:rsidRDefault="00EC3527" w:rsidP="00C41F0D">
      <w:pPr>
        <w:spacing w:before="63" w:line="360" w:lineRule="auto"/>
        <w:ind w:firstLine="709"/>
        <w:jc w:val="center"/>
        <w:rPr>
          <w:b/>
          <w:bCs/>
        </w:rPr>
      </w:pPr>
    </w:p>
    <w:p w:rsidR="00862962" w:rsidRDefault="00862962" w:rsidP="00C41F0D">
      <w:pPr>
        <w:spacing w:before="63" w:line="360" w:lineRule="auto"/>
        <w:ind w:firstLine="709"/>
        <w:jc w:val="center"/>
        <w:rPr>
          <w:b/>
          <w:bCs/>
        </w:rPr>
      </w:pPr>
    </w:p>
    <w:p w:rsidR="00862962" w:rsidRDefault="00862962" w:rsidP="00C41F0D">
      <w:pPr>
        <w:spacing w:before="63" w:line="360" w:lineRule="auto"/>
        <w:ind w:firstLine="709"/>
        <w:jc w:val="center"/>
        <w:rPr>
          <w:b/>
          <w:bCs/>
        </w:rPr>
      </w:pPr>
    </w:p>
    <w:p w:rsidR="00862962" w:rsidRDefault="00862962" w:rsidP="00C41F0D">
      <w:pPr>
        <w:spacing w:before="63" w:line="360" w:lineRule="auto"/>
        <w:ind w:firstLine="709"/>
        <w:jc w:val="center"/>
        <w:rPr>
          <w:b/>
          <w:bCs/>
        </w:rPr>
      </w:pPr>
    </w:p>
    <w:p w:rsidR="00862962" w:rsidRDefault="00862962" w:rsidP="00C41F0D">
      <w:pPr>
        <w:spacing w:before="63" w:line="360" w:lineRule="auto"/>
        <w:ind w:firstLine="709"/>
        <w:jc w:val="center"/>
        <w:rPr>
          <w:b/>
          <w:bCs/>
        </w:rPr>
      </w:pPr>
    </w:p>
    <w:p w:rsidR="00862962" w:rsidRDefault="00862962" w:rsidP="00C41F0D">
      <w:pPr>
        <w:spacing w:before="63" w:line="360" w:lineRule="auto"/>
        <w:ind w:firstLine="709"/>
        <w:jc w:val="center"/>
        <w:rPr>
          <w:b/>
          <w:bCs/>
        </w:rPr>
      </w:pPr>
    </w:p>
    <w:p w:rsidR="003358F6" w:rsidRDefault="003358F6" w:rsidP="00C41F0D">
      <w:pPr>
        <w:spacing w:before="63" w:line="360" w:lineRule="auto"/>
        <w:ind w:firstLine="709"/>
        <w:jc w:val="center"/>
        <w:rPr>
          <w:b/>
          <w:bCs/>
        </w:rPr>
      </w:pPr>
    </w:p>
    <w:p w:rsidR="003358F6" w:rsidRDefault="003358F6" w:rsidP="00C41F0D">
      <w:pPr>
        <w:spacing w:before="63" w:line="360" w:lineRule="auto"/>
        <w:ind w:firstLine="709"/>
        <w:jc w:val="center"/>
        <w:rPr>
          <w:b/>
          <w:bCs/>
        </w:rPr>
      </w:pPr>
    </w:p>
    <w:p w:rsidR="003358F6" w:rsidRDefault="003358F6" w:rsidP="00C41F0D">
      <w:pPr>
        <w:spacing w:before="63" w:line="360" w:lineRule="auto"/>
        <w:ind w:firstLine="709"/>
        <w:jc w:val="center"/>
        <w:rPr>
          <w:b/>
          <w:bCs/>
        </w:rPr>
      </w:pPr>
    </w:p>
    <w:p w:rsidR="003358F6" w:rsidRDefault="003358F6" w:rsidP="00C41F0D">
      <w:pPr>
        <w:spacing w:before="63" w:line="360" w:lineRule="auto"/>
        <w:ind w:firstLine="709"/>
        <w:jc w:val="center"/>
        <w:rPr>
          <w:b/>
          <w:bCs/>
        </w:rPr>
      </w:pPr>
    </w:p>
    <w:p w:rsidR="003358F6" w:rsidRDefault="003358F6" w:rsidP="00C41F0D">
      <w:pPr>
        <w:spacing w:before="63" w:line="360" w:lineRule="auto"/>
        <w:ind w:firstLine="709"/>
        <w:jc w:val="center"/>
        <w:rPr>
          <w:b/>
          <w:bCs/>
        </w:rPr>
      </w:pPr>
    </w:p>
    <w:p w:rsidR="00487765" w:rsidRDefault="00487765" w:rsidP="00C41F0D">
      <w:pPr>
        <w:spacing w:before="63" w:line="360" w:lineRule="auto"/>
        <w:ind w:firstLine="709"/>
        <w:jc w:val="center"/>
        <w:rPr>
          <w:b/>
          <w:bCs/>
        </w:rPr>
      </w:pPr>
    </w:p>
    <w:p w:rsidR="00487765" w:rsidRDefault="00487765" w:rsidP="00C41F0D">
      <w:pPr>
        <w:spacing w:before="63" w:line="360" w:lineRule="auto"/>
        <w:ind w:firstLine="709"/>
        <w:jc w:val="center"/>
        <w:rPr>
          <w:b/>
          <w:bCs/>
        </w:rPr>
      </w:pPr>
    </w:p>
    <w:p w:rsidR="005D2CE4" w:rsidRDefault="005D2CE4" w:rsidP="00C41F0D">
      <w:pPr>
        <w:spacing w:before="63" w:line="360" w:lineRule="auto"/>
        <w:ind w:firstLine="709"/>
        <w:jc w:val="center"/>
        <w:rPr>
          <w:b/>
          <w:bCs/>
        </w:rPr>
      </w:pPr>
    </w:p>
    <w:p w:rsidR="005D2CE4" w:rsidRDefault="005D2CE4" w:rsidP="00C41F0D">
      <w:pPr>
        <w:spacing w:before="63" w:line="360" w:lineRule="auto"/>
        <w:ind w:firstLine="709"/>
        <w:jc w:val="center"/>
        <w:rPr>
          <w:b/>
          <w:bCs/>
        </w:rPr>
      </w:pPr>
    </w:p>
    <w:p w:rsidR="002C69C5" w:rsidRDefault="002C69C5" w:rsidP="00C41F0D">
      <w:pPr>
        <w:spacing w:before="63" w:line="360" w:lineRule="auto"/>
        <w:ind w:firstLine="709"/>
        <w:jc w:val="center"/>
        <w:rPr>
          <w:b/>
          <w:bCs/>
        </w:rPr>
      </w:pPr>
    </w:p>
    <w:p w:rsidR="002C69C5" w:rsidRDefault="002C69C5" w:rsidP="00C41F0D">
      <w:pPr>
        <w:spacing w:before="63" w:line="360" w:lineRule="auto"/>
        <w:ind w:firstLine="709"/>
        <w:jc w:val="center"/>
        <w:rPr>
          <w:b/>
          <w:bCs/>
        </w:rPr>
      </w:pPr>
    </w:p>
    <w:p w:rsidR="002C69C5" w:rsidRDefault="002C69C5" w:rsidP="00C41F0D">
      <w:pPr>
        <w:spacing w:before="63" w:line="360" w:lineRule="auto"/>
        <w:ind w:firstLine="709"/>
        <w:jc w:val="center"/>
        <w:rPr>
          <w:b/>
          <w:bCs/>
        </w:rPr>
      </w:pPr>
    </w:p>
    <w:p w:rsidR="002C69C5" w:rsidRDefault="002C69C5" w:rsidP="002C69C5">
      <w:pPr>
        <w:tabs>
          <w:tab w:val="left" w:pos="0"/>
        </w:tabs>
        <w:jc w:val="center"/>
        <w:rPr>
          <w:b/>
          <w:sz w:val="24"/>
        </w:rPr>
      </w:pPr>
    </w:p>
    <w:p w:rsidR="002C69C5" w:rsidRPr="00B51339" w:rsidRDefault="002C69C5" w:rsidP="002C69C5">
      <w:pPr>
        <w:tabs>
          <w:tab w:val="left" w:pos="0"/>
        </w:tabs>
        <w:jc w:val="center"/>
        <w:rPr>
          <w:b/>
          <w:sz w:val="24"/>
        </w:rPr>
      </w:pPr>
      <w:r w:rsidRPr="00B51339">
        <w:rPr>
          <w:b/>
          <w:sz w:val="24"/>
        </w:rPr>
        <w:lastRenderedPageBreak/>
        <w:t xml:space="preserve">Муниципальное бюджетное учреждение дополнительного образования </w:t>
      </w:r>
    </w:p>
    <w:p w:rsidR="002C69C5" w:rsidRPr="00B51339" w:rsidRDefault="002C69C5" w:rsidP="002C69C5">
      <w:pPr>
        <w:pBdr>
          <w:bottom w:val="thinThickSmallGap" w:sz="24" w:space="1" w:color="auto"/>
        </w:pBdr>
        <w:jc w:val="center"/>
        <w:rPr>
          <w:sz w:val="24"/>
        </w:rPr>
      </w:pPr>
      <w:r w:rsidRPr="00B51339">
        <w:rPr>
          <w:b/>
          <w:sz w:val="24"/>
        </w:rPr>
        <w:t>Центр внешкольной работы «Радуга» г. Челябинска</w:t>
      </w:r>
    </w:p>
    <w:p w:rsidR="002C69C5" w:rsidRPr="00B51339" w:rsidRDefault="002C69C5" w:rsidP="002C69C5">
      <w:pPr>
        <w:jc w:val="center"/>
        <w:rPr>
          <w:sz w:val="24"/>
        </w:rPr>
      </w:pPr>
      <w:r w:rsidRPr="00B51339">
        <w:rPr>
          <w:sz w:val="24"/>
        </w:rPr>
        <w:t xml:space="preserve">454021, г. Челябинск, ул. Молодогвардейцев, 60-а, тел/факс: 8 (351) 792-94-04, </w:t>
      </w:r>
      <w:hyperlink r:id="rId15" w:history="1">
        <w:r w:rsidRPr="00B51339">
          <w:rPr>
            <w:sz w:val="24"/>
            <w:u w:val="single"/>
            <w:lang w:val="en-US"/>
          </w:rPr>
          <w:t>mudod</w:t>
        </w:r>
        <w:r w:rsidRPr="00B51339">
          <w:rPr>
            <w:sz w:val="24"/>
            <w:u w:val="single"/>
          </w:rPr>
          <w:t>-</w:t>
        </w:r>
        <w:r w:rsidRPr="00B51339">
          <w:rPr>
            <w:sz w:val="24"/>
            <w:u w:val="single"/>
            <w:lang w:val="en-US"/>
          </w:rPr>
          <w:t>raduga</w:t>
        </w:r>
        <w:r w:rsidRPr="00B51339">
          <w:rPr>
            <w:sz w:val="24"/>
            <w:u w:val="single"/>
          </w:rPr>
          <w:t>@</w:t>
        </w:r>
        <w:r w:rsidRPr="00B51339">
          <w:rPr>
            <w:sz w:val="24"/>
            <w:u w:val="single"/>
            <w:lang w:val="en-US"/>
          </w:rPr>
          <w:t>mail</w:t>
        </w:r>
        <w:r w:rsidRPr="00B51339">
          <w:rPr>
            <w:sz w:val="24"/>
            <w:u w:val="single"/>
          </w:rPr>
          <w:t>.</w:t>
        </w:r>
        <w:r w:rsidRPr="00B51339">
          <w:rPr>
            <w:sz w:val="24"/>
            <w:u w:val="single"/>
            <w:lang w:val="en-US"/>
          </w:rPr>
          <w:t>ru</w:t>
        </w:r>
      </w:hyperlink>
    </w:p>
    <w:p w:rsidR="002C69C5" w:rsidRPr="00B51339" w:rsidRDefault="002C69C5" w:rsidP="002C69C5">
      <w:pPr>
        <w:jc w:val="center"/>
        <w:rPr>
          <w:bCs/>
          <w:iCs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1"/>
        <w:gridCol w:w="128"/>
        <w:gridCol w:w="4586"/>
        <w:gridCol w:w="216"/>
      </w:tblGrid>
      <w:tr w:rsidR="002C69C5" w:rsidRPr="00B51339" w:rsidTr="00A707EE">
        <w:trPr>
          <w:gridAfter w:val="1"/>
          <w:wAfter w:w="216" w:type="dxa"/>
        </w:trPr>
        <w:tc>
          <w:tcPr>
            <w:tcW w:w="4641" w:type="dxa"/>
          </w:tcPr>
          <w:p w:rsidR="002C69C5" w:rsidRPr="00B51339" w:rsidRDefault="002C69C5" w:rsidP="00A707EE">
            <w:pPr>
              <w:rPr>
                <w:bCs/>
                <w:iCs/>
                <w:sz w:val="24"/>
              </w:rPr>
            </w:pPr>
          </w:p>
        </w:tc>
        <w:tc>
          <w:tcPr>
            <w:tcW w:w="4714" w:type="dxa"/>
            <w:gridSpan w:val="2"/>
          </w:tcPr>
          <w:p w:rsidR="002C69C5" w:rsidRPr="00B51339" w:rsidRDefault="002C69C5" w:rsidP="00A707EE">
            <w:pPr>
              <w:ind w:left="313"/>
              <w:jc w:val="right"/>
              <w:rPr>
                <w:bCs/>
                <w:iCs/>
                <w:sz w:val="24"/>
              </w:rPr>
            </w:pPr>
          </w:p>
        </w:tc>
      </w:tr>
      <w:tr w:rsidR="002C69C5" w:rsidTr="00A707EE">
        <w:tc>
          <w:tcPr>
            <w:tcW w:w="4769" w:type="dxa"/>
            <w:gridSpan w:val="2"/>
            <w:hideMark/>
          </w:tcPr>
          <w:p w:rsidR="002C69C5" w:rsidRDefault="002C69C5" w:rsidP="00A707EE">
            <w:pPr>
              <w:widowControl/>
              <w:suppressAutoHyphens/>
              <w:autoSpaceDE/>
              <w:adjustRightInd/>
              <w:spacing w:line="276" w:lineRule="auto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Принята на заседании</w:t>
            </w:r>
          </w:p>
          <w:p w:rsidR="002C69C5" w:rsidRDefault="002C69C5" w:rsidP="00A707EE">
            <w:pPr>
              <w:widowControl/>
              <w:suppressAutoHyphens/>
              <w:autoSpaceDE/>
              <w:adjustRightInd/>
              <w:spacing w:line="276" w:lineRule="auto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Педагогического совета </w:t>
            </w:r>
          </w:p>
          <w:p w:rsidR="002C69C5" w:rsidRDefault="002C69C5" w:rsidP="00A707EE">
            <w:pPr>
              <w:widowControl/>
              <w:suppressAutoHyphens/>
              <w:autoSpaceDE/>
              <w:adjustRightInd/>
              <w:spacing w:line="276" w:lineRule="auto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от  26 августа 202</w:t>
            </w:r>
            <w:r w:rsidR="0031690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5</w:t>
            </w: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г.</w:t>
            </w:r>
          </w:p>
          <w:p w:rsidR="002C69C5" w:rsidRDefault="002C69C5" w:rsidP="00A707EE">
            <w:pPr>
              <w:widowControl/>
              <w:suppressAutoHyphens/>
              <w:autoSpaceDE/>
              <w:adjustRightInd/>
              <w:spacing w:line="276" w:lineRule="auto"/>
              <w:rPr>
                <w:rFonts w:eastAsia="Times New Roman"/>
                <w:bCs/>
                <w:iCs/>
                <w:color w:val="auto"/>
                <w:lang w:eastAsia="en-US"/>
              </w:rPr>
            </w:pP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Протокол № 1</w:t>
            </w:r>
          </w:p>
        </w:tc>
        <w:tc>
          <w:tcPr>
            <w:tcW w:w="4802" w:type="dxa"/>
            <w:gridSpan w:val="2"/>
            <w:hideMark/>
          </w:tcPr>
          <w:p w:rsidR="002C69C5" w:rsidRDefault="008A7719" w:rsidP="00A707EE">
            <w:pPr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color w:val="auto"/>
                <w:kern w:val="2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iCs/>
                <w:noProof/>
                <w:color w:val="auto"/>
              </w:rPr>
              <w:drawing>
                <wp:anchor distT="0" distB="0" distL="114300" distR="114300" simplePos="0" relativeHeight="251659264" behindDoc="1" locked="0" layoutInCell="1" allowOverlap="1" wp14:anchorId="37727516" wp14:editId="3D028FA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107315</wp:posOffset>
                  </wp:positionV>
                  <wp:extent cx="2038350" cy="19621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96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69C5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Утверждаю </w:t>
            </w:r>
          </w:p>
          <w:p w:rsidR="002C69C5" w:rsidRDefault="002C69C5" w:rsidP="00A707EE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Директор МБУДО ЦВР «Радуга»</w:t>
            </w:r>
          </w:p>
          <w:p w:rsidR="002C69C5" w:rsidRDefault="002C69C5" w:rsidP="00A707EE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________________ О.Н. Старастиванская</w:t>
            </w:r>
          </w:p>
          <w:p w:rsidR="002C69C5" w:rsidRDefault="002C69C5" w:rsidP="00316901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приказ № </w:t>
            </w:r>
            <w:r w:rsidR="0031690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107B7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49</w:t>
            </w: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-у от 26 августа 202</w:t>
            </w:r>
            <w:r w:rsidR="0031690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5</w:t>
            </w:r>
            <w:r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г.</w:t>
            </w:r>
          </w:p>
          <w:p w:rsidR="008A7719" w:rsidRDefault="008A7719" w:rsidP="00316901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</w:p>
          <w:p w:rsidR="008A7719" w:rsidRDefault="008A7719" w:rsidP="00316901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</w:p>
          <w:p w:rsidR="008A7719" w:rsidRDefault="008A7719" w:rsidP="00316901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</w:p>
          <w:p w:rsidR="008A7719" w:rsidRDefault="008A7719" w:rsidP="00316901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</w:p>
          <w:p w:rsidR="008A7719" w:rsidRDefault="008A7719" w:rsidP="00316901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</w:p>
          <w:p w:rsidR="008A7719" w:rsidRDefault="008A7719" w:rsidP="00316901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lang w:eastAsia="en-US"/>
              </w:rPr>
            </w:pPr>
          </w:p>
        </w:tc>
      </w:tr>
    </w:tbl>
    <w:p w:rsidR="002C69C5" w:rsidRPr="00B51339" w:rsidRDefault="002C69C5" w:rsidP="002C69C5">
      <w:pPr>
        <w:shd w:val="clear" w:color="auto" w:fill="FFFFFF"/>
        <w:spacing w:line="360" w:lineRule="auto"/>
        <w:ind w:right="1277"/>
        <w:rPr>
          <w:b/>
          <w:bCs/>
          <w:iCs/>
          <w:sz w:val="24"/>
        </w:rPr>
      </w:pPr>
    </w:p>
    <w:p w:rsidR="002C69C5" w:rsidRPr="00B51339" w:rsidRDefault="002C69C5" w:rsidP="002C69C5">
      <w:pPr>
        <w:keepNext/>
        <w:keepLines/>
        <w:spacing w:line="360" w:lineRule="auto"/>
        <w:jc w:val="center"/>
        <w:outlineLvl w:val="0"/>
        <w:rPr>
          <w:rFonts w:eastAsia="Times New Roman"/>
          <w:b/>
          <w:bCs/>
          <w:iCs/>
          <w:sz w:val="24"/>
        </w:rPr>
      </w:pPr>
      <w:bookmarkStart w:id="6" w:name="_Toc74639058"/>
      <w:bookmarkStart w:id="7" w:name="_Toc74925246"/>
      <w:bookmarkStart w:id="8" w:name="_Toc74927208"/>
      <w:bookmarkStart w:id="9" w:name="_Toc75164316"/>
      <w:r w:rsidRPr="00B51339">
        <w:rPr>
          <w:rFonts w:eastAsia="Times New Roman"/>
          <w:b/>
          <w:bCs/>
          <w:iCs/>
          <w:sz w:val="24"/>
        </w:rPr>
        <w:t>Рабочая программа воспитательной деятельности</w:t>
      </w:r>
      <w:bookmarkEnd w:id="6"/>
      <w:bookmarkEnd w:id="7"/>
      <w:bookmarkEnd w:id="8"/>
      <w:bookmarkEnd w:id="9"/>
    </w:p>
    <w:p w:rsidR="002C69C5" w:rsidRPr="00B51339" w:rsidRDefault="002C69C5" w:rsidP="002C69C5">
      <w:pPr>
        <w:shd w:val="clear" w:color="auto" w:fill="FFFFFF"/>
        <w:spacing w:line="360" w:lineRule="auto"/>
        <w:jc w:val="center"/>
        <w:rPr>
          <w:b/>
          <w:bCs/>
          <w:iCs/>
          <w:sz w:val="24"/>
        </w:rPr>
      </w:pPr>
      <w:r w:rsidRPr="00B51339">
        <w:rPr>
          <w:b/>
          <w:bCs/>
          <w:iCs/>
          <w:sz w:val="24"/>
        </w:rPr>
        <w:t xml:space="preserve">к дополнительной общеразвивающей программе </w:t>
      </w:r>
    </w:p>
    <w:p w:rsidR="002C69C5" w:rsidRPr="00B51339" w:rsidRDefault="002C69C5" w:rsidP="002C69C5">
      <w:pPr>
        <w:shd w:val="clear" w:color="auto" w:fill="FFFFFF"/>
        <w:spacing w:line="360" w:lineRule="auto"/>
        <w:jc w:val="center"/>
        <w:rPr>
          <w:b/>
          <w:bCs/>
          <w:iCs/>
          <w:sz w:val="24"/>
        </w:rPr>
      </w:pPr>
      <w:r w:rsidRPr="00B51339">
        <w:rPr>
          <w:b/>
          <w:bCs/>
          <w:iCs/>
          <w:sz w:val="24"/>
        </w:rPr>
        <w:t>«Математика и развивающие игры»</w:t>
      </w:r>
    </w:p>
    <w:p w:rsidR="002C69C5" w:rsidRPr="00B51339" w:rsidRDefault="002C69C5" w:rsidP="002C69C5">
      <w:pPr>
        <w:shd w:val="clear" w:color="auto" w:fill="FFFFFF"/>
        <w:spacing w:line="360" w:lineRule="auto"/>
        <w:jc w:val="center"/>
        <w:rPr>
          <w:b/>
          <w:bCs/>
          <w:iCs/>
          <w:sz w:val="24"/>
        </w:rPr>
      </w:pPr>
      <w:r w:rsidRPr="00B51339">
        <w:rPr>
          <w:b/>
          <w:bCs/>
          <w:iCs/>
          <w:sz w:val="24"/>
        </w:rPr>
        <w:t xml:space="preserve">Возраст обучающихся: </w:t>
      </w:r>
      <w:r>
        <w:rPr>
          <w:b/>
          <w:bCs/>
          <w:iCs/>
          <w:sz w:val="24"/>
        </w:rPr>
        <w:t>6</w:t>
      </w:r>
      <w:r w:rsidRPr="00B51339">
        <w:rPr>
          <w:b/>
          <w:bCs/>
          <w:iCs/>
          <w:sz w:val="24"/>
        </w:rPr>
        <w:t>–7 лет</w:t>
      </w:r>
    </w:p>
    <w:p w:rsidR="002C69C5" w:rsidRPr="00B51339" w:rsidRDefault="002C69C5" w:rsidP="002C69C5">
      <w:pPr>
        <w:shd w:val="clear" w:color="auto" w:fill="FFFFFF"/>
        <w:spacing w:line="360" w:lineRule="auto"/>
        <w:jc w:val="center"/>
        <w:rPr>
          <w:b/>
          <w:bCs/>
          <w:iCs/>
          <w:sz w:val="24"/>
        </w:rPr>
      </w:pPr>
      <w:r w:rsidRPr="00B51339">
        <w:rPr>
          <w:b/>
          <w:bCs/>
          <w:iCs/>
          <w:sz w:val="24"/>
        </w:rPr>
        <w:t>Срок реализации: 1 учебный год</w:t>
      </w:r>
    </w:p>
    <w:p w:rsidR="002C69C5" w:rsidRPr="00B51339" w:rsidRDefault="002C69C5" w:rsidP="002C69C5">
      <w:pPr>
        <w:shd w:val="clear" w:color="auto" w:fill="FFFFFF"/>
        <w:spacing w:line="360" w:lineRule="auto"/>
        <w:rPr>
          <w:bCs/>
          <w:iCs/>
          <w:sz w:val="24"/>
        </w:rPr>
      </w:pPr>
    </w:p>
    <w:p w:rsidR="002C69C5" w:rsidRPr="00B51339" w:rsidRDefault="002C69C5" w:rsidP="002C69C5">
      <w:pPr>
        <w:shd w:val="clear" w:color="auto" w:fill="FFFFFF"/>
        <w:rPr>
          <w:bCs/>
          <w:iCs/>
          <w:sz w:val="24"/>
        </w:rPr>
      </w:pPr>
    </w:p>
    <w:p w:rsidR="002C69C5" w:rsidRPr="00B51339" w:rsidRDefault="002C69C5" w:rsidP="002C69C5">
      <w:pPr>
        <w:shd w:val="clear" w:color="auto" w:fill="FFFFFF"/>
        <w:rPr>
          <w:bCs/>
          <w:iCs/>
          <w:sz w:val="24"/>
        </w:rPr>
      </w:pPr>
    </w:p>
    <w:p w:rsidR="002C69C5" w:rsidRDefault="002C69C5" w:rsidP="002C69C5">
      <w:pPr>
        <w:shd w:val="clear" w:color="auto" w:fill="FFFFFF"/>
        <w:jc w:val="right"/>
        <w:rPr>
          <w:bCs/>
          <w:iCs/>
          <w:sz w:val="24"/>
        </w:rPr>
      </w:pPr>
    </w:p>
    <w:p w:rsidR="002C69C5" w:rsidRDefault="002C69C5" w:rsidP="002C69C5">
      <w:pPr>
        <w:shd w:val="clear" w:color="auto" w:fill="FFFFFF"/>
        <w:jc w:val="right"/>
        <w:rPr>
          <w:bCs/>
          <w:iCs/>
          <w:sz w:val="24"/>
        </w:rPr>
      </w:pPr>
    </w:p>
    <w:p w:rsidR="002C69C5" w:rsidRDefault="002C69C5" w:rsidP="002C69C5">
      <w:pPr>
        <w:shd w:val="clear" w:color="auto" w:fill="FFFFFF"/>
        <w:jc w:val="right"/>
        <w:rPr>
          <w:bCs/>
          <w:iCs/>
          <w:sz w:val="24"/>
        </w:rPr>
      </w:pPr>
    </w:p>
    <w:p w:rsidR="002C69C5" w:rsidRPr="00B51339" w:rsidRDefault="002C69C5" w:rsidP="002C69C5">
      <w:pPr>
        <w:shd w:val="clear" w:color="auto" w:fill="FFFFFF"/>
        <w:jc w:val="right"/>
        <w:rPr>
          <w:bCs/>
          <w:iCs/>
          <w:sz w:val="24"/>
        </w:rPr>
      </w:pPr>
      <w:r>
        <w:rPr>
          <w:bCs/>
          <w:iCs/>
          <w:sz w:val="24"/>
        </w:rPr>
        <w:t>Разработчик</w:t>
      </w:r>
      <w:r w:rsidRPr="00B51339">
        <w:rPr>
          <w:bCs/>
          <w:iCs/>
          <w:sz w:val="24"/>
        </w:rPr>
        <w:t>:</w:t>
      </w:r>
    </w:p>
    <w:p w:rsidR="002C69C5" w:rsidRPr="00B51339" w:rsidRDefault="002C69C5" w:rsidP="002C69C5">
      <w:pPr>
        <w:shd w:val="clear" w:color="auto" w:fill="FFFFFF"/>
        <w:jc w:val="right"/>
        <w:rPr>
          <w:bCs/>
          <w:iCs/>
          <w:sz w:val="24"/>
        </w:rPr>
      </w:pPr>
      <w:r w:rsidRPr="00B51339">
        <w:rPr>
          <w:bCs/>
          <w:iCs/>
          <w:sz w:val="24"/>
        </w:rPr>
        <w:t>Леонова Елена Ивановна,</w:t>
      </w:r>
    </w:p>
    <w:p w:rsidR="002C69C5" w:rsidRPr="00B51339" w:rsidRDefault="002C69C5" w:rsidP="002C69C5">
      <w:pPr>
        <w:tabs>
          <w:tab w:val="left" w:pos="5295"/>
          <w:tab w:val="left" w:pos="6030"/>
        </w:tabs>
        <w:spacing w:line="360" w:lineRule="auto"/>
        <w:jc w:val="right"/>
        <w:rPr>
          <w:bCs/>
          <w:iCs/>
          <w:sz w:val="24"/>
        </w:rPr>
      </w:pPr>
      <w:r w:rsidRPr="00B51339">
        <w:rPr>
          <w:bCs/>
          <w:iCs/>
          <w:sz w:val="24"/>
        </w:rPr>
        <w:t>педагог дополнительного образования</w:t>
      </w:r>
    </w:p>
    <w:p w:rsidR="002C69C5" w:rsidRPr="00B51339" w:rsidRDefault="002C69C5" w:rsidP="002C69C5">
      <w:pPr>
        <w:rPr>
          <w:bCs/>
          <w:iCs/>
          <w:sz w:val="24"/>
        </w:rPr>
      </w:pPr>
    </w:p>
    <w:p w:rsidR="002C69C5" w:rsidRPr="00B51339" w:rsidRDefault="002C69C5" w:rsidP="002C69C5">
      <w:pPr>
        <w:rPr>
          <w:bCs/>
          <w:iCs/>
          <w:sz w:val="24"/>
        </w:rPr>
      </w:pPr>
    </w:p>
    <w:p w:rsidR="002C69C5" w:rsidRPr="00B51339" w:rsidRDefault="002C69C5" w:rsidP="002C69C5">
      <w:pPr>
        <w:jc w:val="center"/>
        <w:rPr>
          <w:bCs/>
          <w:iCs/>
          <w:sz w:val="24"/>
        </w:rPr>
      </w:pPr>
    </w:p>
    <w:p w:rsidR="002C69C5" w:rsidRPr="00B51339" w:rsidRDefault="002C69C5" w:rsidP="002C69C5">
      <w:pPr>
        <w:jc w:val="center"/>
        <w:rPr>
          <w:bCs/>
          <w:iCs/>
          <w:sz w:val="24"/>
        </w:rPr>
      </w:pPr>
    </w:p>
    <w:p w:rsidR="002C69C5" w:rsidRPr="00B51339" w:rsidRDefault="002C69C5" w:rsidP="002C69C5">
      <w:pPr>
        <w:jc w:val="center"/>
        <w:rPr>
          <w:bCs/>
          <w:iCs/>
          <w:sz w:val="24"/>
        </w:rPr>
      </w:pPr>
    </w:p>
    <w:p w:rsidR="002C69C5" w:rsidRPr="00B51339" w:rsidRDefault="002C69C5" w:rsidP="002C69C5">
      <w:pPr>
        <w:jc w:val="center"/>
        <w:rPr>
          <w:bCs/>
          <w:iCs/>
          <w:sz w:val="24"/>
        </w:rPr>
      </w:pPr>
    </w:p>
    <w:p w:rsidR="002C69C5" w:rsidRPr="00B51339" w:rsidRDefault="002C69C5" w:rsidP="002C69C5">
      <w:pPr>
        <w:jc w:val="center"/>
        <w:rPr>
          <w:bCs/>
          <w:iCs/>
          <w:sz w:val="24"/>
        </w:rPr>
      </w:pPr>
    </w:p>
    <w:p w:rsidR="002C69C5" w:rsidRPr="00B51339" w:rsidRDefault="002C69C5" w:rsidP="002C69C5">
      <w:pPr>
        <w:jc w:val="center"/>
        <w:rPr>
          <w:bCs/>
          <w:iCs/>
          <w:sz w:val="24"/>
        </w:rPr>
      </w:pPr>
    </w:p>
    <w:p w:rsidR="002C69C5" w:rsidRPr="00B51339" w:rsidRDefault="002C69C5" w:rsidP="002C69C5">
      <w:pPr>
        <w:jc w:val="center"/>
        <w:rPr>
          <w:bCs/>
          <w:iCs/>
          <w:sz w:val="24"/>
        </w:rPr>
      </w:pPr>
    </w:p>
    <w:p w:rsidR="002C69C5" w:rsidRDefault="002C69C5" w:rsidP="002C69C5">
      <w:pPr>
        <w:jc w:val="center"/>
        <w:rPr>
          <w:bCs/>
          <w:iCs/>
          <w:sz w:val="24"/>
        </w:rPr>
      </w:pPr>
    </w:p>
    <w:p w:rsidR="002C69C5" w:rsidRPr="00B51339" w:rsidRDefault="002C69C5" w:rsidP="002C69C5">
      <w:pPr>
        <w:jc w:val="center"/>
        <w:rPr>
          <w:bCs/>
          <w:iCs/>
          <w:sz w:val="24"/>
        </w:rPr>
      </w:pPr>
    </w:p>
    <w:p w:rsidR="002C69C5" w:rsidRPr="00B51339" w:rsidRDefault="002C69C5" w:rsidP="002C69C5">
      <w:pPr>
        <w:jc w:val="center"/>
        <w:rPr>
          <w:bCs/>
          <w:iCs/>
          <w:sz w:val="24"/>
        </w:rPr>
      </w:pPr>
    </w:p>
    <w:p w:rsidR="002C69C5" w:rsidRDefault="00316901" w:rsidP="002C69C5">
      <w:pPr>
        <w:shd w:val="clear" w:color="auto" w:fill="FFFFFF"/>
        <w:suppressAutoHyphens/>
        <w:spacing w:line="720" w:lineRule="auto"/>
        <w:jc w:val="center"/>
        <w:rPr>
          <w:bCs/>
          <w:iCs/>
          <w:sz w:val="24"/>
        </w:rPr>
      </w:pPr>
      <w:r>
        <w:rPr>
          <w:bCs/>
          <w:iCs/>
          <w:sz w:val="24"/>
        </w:rPr>
        <w:t xml:space="preserve">г. </w:t>
      </w:r>
      <w:r w:rsidR="002C69C5" w:rsidRPr="00B51339">
        <w:rPr>
          <w:bCs/>
          <w:iCs/>
          <w:sz w:val="24"/>
        </w:rPr>
        <w:t xml:space="preserve"> Челябин</w:t>
      </w:r>
      <w:r w:rsidR="002C69C5">
        <w:rPr>
          <w:bCs/>
          <w:iCs/>
          <w:sz w:val="24"/>
        </w:rPr>
        <w:t>ск</w:t>
      </w:r>
      <w:r>
        <w:rPr>
          <w:bCs/>
          <w:iCs/>
          <w:sz w:val="24"/>
        </w:rPr>
        <w:t>,</w:t>
      </w:r>
      <w:r w:rsidR="002C69C5">
        <w:rPr>
          <w:bCs/>
          <w:iCs/>
          <w:sz w:val="24"/>
        </w:rPr>
        <w:t xml:space="preserve"> 202</w:t>
      </w:r>
      <w:r>
        <w:rPr>
          <w:bCs/>
          <w:iCs/>
          <w:sz w:val="24"/>
        </w:rPr>
        <w:t>5</w:t>
      </w:r>
    </w:p>
    <w:p w:rsidR="00B51339" w:rsidRPr="00B51339" w:rsidRDefault="0083502D" w:rsidP="00B51339">
      <w:pPr>
        <w:jc w:val="center"/>
        <w:rPr>
          <w:b/>
          <w:bCs/>
          <w:sz w:val="24"/>
          <w:lang w:val="x-none" w:eastAsia="x-none"/>
        </w:rPr>
      </w:pPr>
      <w:bookmarkStart w:id="10" w:name="_Toc352802206"/>
      <w:bookmarkStart w:id="11" w:name="_Toc352802207"/>
      <w:bookmarkStart w:id="12" w:name="_Toc374485715"/>
      <w:bookmarkStart w:id="13" w:name="_Toc74639066"/>
      <w:bookmarkStart w:id="14" w:name="_Toc74925256"/>
      <w:bookmarkStart w:id="15" w:name="_Toc74927209"/>
      <w:bookmarkStart w:id="16" w:name="_Toc75164317"/>
      <w:r w:rsidRPr="0083502D">
        <w:rPr>
          <w:b/>
          <w:sz w:val="24"/>
        </w:rPr>
        <w:lastRenderedPageBreak/>
        <w:t>3.1.</w:t>
      </w:r>
      <w:r>
        <w:rPr>
          <w:sz w:val="24"/>
        </w:rPr>
        <w:t xml:space="preserve"> </w:t>
      </w:r>
      <w:r w:rsidR="00B51339" w:rsidRPr="00B51339">
        <w:rPr>
          <w:b/>
          <w:bCs/>
          <w:sz w:val="24"/>
          <w:lang w:val="x-none" w:eastAsia="x-none"/>
        </w:rPr>
        <w:t>Пояснительная записка</w:t>
      </w:r>
      <w:bookmarkEnd w:id="10"/>
      <w:bookmarkEnd w:id="11"/>
      <w:bookmarkEnd w:id="12"/>
      <w:bookmarkEnd w:id="13"/>
      <w:bookmarkEnd w:id="14"/>
      <w:r w:rsidR="00B51339" w:rsidRPr="00B51339">
        <w:rPr>
          <w:rFonts w:ascii="Cambria" w:hAnsi="Cambria"/>
          <w:b/>
          <w:bCs/>
          <w:lang w:val="x-none" w:eastAsia="x-none"/>
        </w:rPr>
        <w:t xml:space="preserve"> </w:t>
      </w:r>
      <w:r w:rsidR="00B51339" w:rsidRPr="00B51339">
        <w:rPr>
          <w:b/>
          <w:bCs/>
          <w:sz w:val="24"/>
          <w:lang w:val="x-none" w:eastAsia="x-none"/>
        </w:rPr>
        <w:t>рабочей программы воспитательной деятельности</w:t>
      </w:r>
      <w:bookmarkEnd w:id="15"/>
      <w:bookmarkEnd w:id="16"/>
    </w:p>
    <w:p w:rsidR="00B51339" w:rsidRPr="00B51339" w:rsidRDefault="00B51339" w:rsidP="00B51339">
      <w:pPr>
        <w:rPr>
          <w:sz w:val="24"/>
        </w:rPr>
      </w:pP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 xml:space="preserve">Настоящая программа разработана к дополнительной общеразвивающей программе  </w:t>
      </w:r>
      <w:r w:rsidR="00B74709">
        <w:rPr>
          <w:color w:val="auto"/>
          <w:sz w:val="24"/>
          <w:szCs w:val="24"/>
        </w:rPr>
        <w:t>(базовый уровень)</w:t>
      </w:r>
      <w:r>
        <w:rPr>
          <w:color w:val="auto"/>
          <w:sz w:val="24"/>
          <w:szCs w:val="24"/>
        </w:rPr>
        <w:t xml:space="preserve"> </w:t>
      </w:r>
      <w:r w:rsidRPr="00B51339">
        <w:rPr>
          <w:sz w:val="24"/>
        </w:rPr>
        <w:t xml:space="preserve">для реализации в детском объединении </w:t>
      </w:r>
      <w:r w:rsidRPr="00B533E1">
        <w:rPr>
          <w:color w:val="auto"/>
          <w:sz w:val="24"/>
        </w:rPr>
        <w:t>«</w:t>
      </w:r>
      <w:r w:rsidR="002C69C5" w:rsidRPr="00861A22">
        <w:rPr>
          <w:color w:val="auto"/>
          <w:sz w:val="24"/>
          <w:szCs w:val="24"/>
        </w:rPr>
        <w:t>Математика и развивающие игры</w:t>
      </w:r>
      <w:r w:rsidR="00EB39F8">
        <w:rPr>
          <w:color w:val="auto"/>
          <w:sz w:val="24"/>
          <w:szCs w:val="24"/>
        </w:rPr>
        <w:t xml:space="preserve"> (б)</w:t>
      </w:r>
      <w:r w:rsidRPr="00B533E1">
        <w:rPr>
          <w:color w:val="auto"/>
          <w:sz w:val="24"/>
        </w:rPr>
        <w:t>»</w:t>
      </w:r>
      <w:r w:rsidRPr="00B51339">
        <w:rPr>
          <w:sz w:val="24"/>
        </w:rPr>
        <w:t xml:space="preserve">, возраст обучающихся </w:t>
      </w:r>
      <w:r w:rsidR="00346607">
        <w:rPr>
          <w:sz w:val="24"/>
        </w:rPr>
        <w:t>6</w:t>
      </w:r>
      <w:r w:rsidRPr="00B51339">
        <w:rPr>
          <w:sz w:val="24"/>
        </w:rPr>
        <w:t>–7 лет, с целью организации воспит</w:t>
      </w:r>
      <w:r w:rsidR="005D2CE4">
        <w:rPr>
          <w:sz w:val="24"/>
        </w:rPr>
        <w:t xml:space="preserve">ательной работы с обучающимися. </w:t>
      </w:r>
      <w:r w:rsidRPr="00B51339">
        <w:rPr>
          <w:sz w:val="24"/>
        </w:rPr>
        <w:t xml:space="preserve">Реализация программы воспитательной деятельности осуществляется параллельно с выбранной ребенком или его родителями (законными представителями) </w:t>
      </w:r>
      <w:r w:rsidRPr="00B51339">
        <w:rPr>
          <w:b/>
          <w:sz w:val="24"/>
        </w:rPr>
        <w:t>дополнительной общеобразовательной общеразвивающей программой</w:t>
      </w:r>
      <w:r w:rsidRPr="00B51339">
        <w:rPr>
          <w:sz w:val="24"/>
        </w:rPr>
        <w:t>.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b/>
          <w:sz w:val="24"/>
        </w:rPr>
        <w:t>Цель программы:</w:t>
      </w:r>
      <w:r w:rsidRPr="00B51339">
        <w:rPr>
          <w:sz w:val="24"/>
        </w:rPr>
        <w:t xml:space="preserve"> формирование и развитие у обучающихся детей системы нравственных, морально-волевых и мировоззренческих установок, способствующей их личностному, гармоничному развитию и социализации в соответствии с принятыми социокультурными правилами и нормами как основы их воспитанности. </w:t>
      </w:r>
    </w:p>
    <w:p w:rsidR="00B51339" w:rsidRPr="00B51339" w:rsidRDefault="00B51339" w:rsidP="00B51339">
      <w:pPr>
        <w:jc w:val="both"/>
        <w:rPr>
          <w:b/>
          <w:sz w:val="24"/>
        </w:rPr>
      </w:pPr>
      <w:r w:rsidRPr="00B51339">
        <w:rPr>
          <w:b/>
          <w:sz w:val="24"/>
        </w:rPr>
        <w:tab/>
        <w:t>Задачи программы:</w:t>
      </w:r>
    </w:p>
    <w:p w:rsidR="00B51339" w:rsidRPr="00B51339" w:rsidRDefault="00B51339" w:rsidP="00B51339">
      <w:pPr>
        <w:jc w:val="both"/>
        <w:rPr>
          <w:sz w:val="24"/>
        </w:rPr>
      </w:pPr>
      <w:r w:rsidRPr="00B51339">
        <w:rPr>
          <w:sz w:val="24"/>
        </w:rPr>
        <w:tab/>
        <w:t xml:space="preserve">- развитие морально-нравственных качеств обучающихся; </w:t>
      </w:r>
    </w:p>
    <w:p w:rsidR="00B51339" w:rsidRPr="00B51339" w:rsidRDefault="00B51339" w:rsidP="00B51339">
      <w:pPr>
        <w:jc w:val="both"/>
        <w:rPr>
          <w:sz w:val="24"/>
        </w:rPr>
      </w:pPr>
      <w:r w:rsidRPr="00B51339">
        <w:rPr>
          <w:sz w:val="24"/>
        </w:rPr>
        <w:tab/>
        <w:t xml:space="preserve">-развитие волевых качеств обучающихся; 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- воспитание стремления к самообразованию, саморазвитию, самовоспитанию;</w:t>
      </w:r>
    </w:p>
    <w:p w:rsidR="00B51339" w:rsidRPr="00B51339" w:rsidRDefault="00B51339" w:rsidP="00420110">
      <w:pPr>
        <w:tabs>
          <w:tab w:val="left" w:pos="709"/>
        </w:tabs>
        <w:jc w:val="both"/>
        <w:rPr>
          <w:sz w:val="24"/>
        </w:rPr>
      </w:pPr>
      <w:r w:rsidRPr="00B51339">
        <w:rPr>
          <w:sz w:val="24"/>
        </w:rPr>
        <w:tab/>
        <w:t>-приобщение обучающихся детей к экологической и социальной культуре, здоровому образу жизни, рациональному и гуманному мировоззрению;</w:t>
      </w:r>
    </w:p>
    <w:p w:rsidR="00B51339" w:rsidRDefault="00B51339" w:rsidP="00B51339">
      <w:pPr>
        <w:jc w:val="both"/>
        <w:rPr>
          <w:sz w:val="24"/>
        </w:rPr>
      </w:pPr>
      <w:r w:rsidRPr="00B51339">
        <w:rPr>
          <w:sz w:val="24"/>
        </w:rPr>
        <w:tab/>
        <w:t>-  формирование нравственного отношения к человеку, труду и природе;</w:t>
      </w:r>
    </w:p>
    <w:p w:rsidR="00D84E78" w:rsidRPr="003358F6" w:rsidRDefault="00D84E78" w:rsidP="00B51339">
      <w:pPr>
        <w:jc w:val="both"/>
        <w:rPr>
          <w:color w:val="auto"/>
          <w:sz w:val="24"/>
        </w:rPr>
      </w:pPr>
      <w:r w:rsidRPr="003358F6">
        <w:rPr>
          <w:color w:val="auto"/>
          <w:sz w:val="24"/>
        </w:rPr>
        <w:t xml:space="preserve">            - формирование системы знаний о профессиях;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- воспитание обучающихся детей в духе демократии, личностного достоинства, уважения прав человека, гражданственности и патриотизма.</w:t>
      </w:r>
    </w:p>
    <w:p w:rsidR="00B51339" w:rsidRPr="00B51339" w:rsidRDefault="00B51339" w:rsidP="00B51339">
      <w:pPr>
        <w:jc w:val="both"/>
        <w:rPr>
          <w:sz w:val="24"/>
        </w:rPr>
      </w:pPr>
      <w:r w:rsidRPr="00B51339">
        <w:rPr>
          <w:sz w:val="24"/>
        </w:rPr>
        <w:tab/>
      </w:r>
      <w:r w:rsidRPr="00B51339">
        <w:rPr>
          <w:b/>
          <w:sz w:val="24"/>
        </w:rPr>
        <w:t>Актуальность программы</w:t>
      </w:r>
      <w:r w:rsidRPr="00B51339">
        <w:rPr>
          <w:sz w:val="24"/>
        </w:rPr>
        <w:t xml:space="preserve"> обусловлена необходимостью формирования и развития, в процессе получения детьми образования, воспитательного (духовно-нравственного) компонента личности, направленности на ее социализацию и адаптацию к жизни в современном обществе</w:t>
      </w:r>
      <w:r w:rsidR="00261860">
        <w:rPr>
          <w:sz w:val="24"/>
        </w:rPr>
        <w:t>.</w:t>
      </w:r>
      <w:r w:rsidRPr="00B51339">
        <w:rPr>
          <w:sz w:val="24"/>
        </w:rPr>
        <w:t xml:space="preserve"> </w:t>
      </w:r>
    </w:p>
    <w:p w:rsidR="00B51339" w:rsidRPr="00B51339" w:rsidRDefault="00B51339" w:rsidP="00B51339">
      <w:pPr>
        <w:ind w:firstLine="709"/>
        <w:jc w:val="both"/>
        <w:rPr>
          <w:b/>
          <w:sz w:val="24"/>
        </w:rPr>
      </w:pPr>
      <w:r w:rsidRPr="00B51339">
        <w:rPr>
          <w:b/>
          <w:sz w:val="24"/>
        </w:rPr>
        <w:t>Структура и особенности реализации программы:</w:t>
      </w:r>
    </w:p>
    <w:p w:rsidR="00020B60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 xml:space="preserve">Программа представляет собой отдельный событийный модуль, который дополняет дополнительную общеобразовательную программу и воспитательную работу всей образовательной организации. Подобный синтез позволяет параллельно с реализацией дополнительной общеобразовательной программы осуществлять воспитательный процесс в детском объединении. </w:t>
      </w:r>
      <w:r w:rsidRPr="00B51339">
        <w:rPr>
          <w:sz w:val="24"/>
        </w:rPr>
        <w:tab/>
        <w:t xml:space="preserve">В результате такого подхода создается </w:t>
      </w:r>
      <w:r w:rsidRPr="00B51339">
        <w:rPr>
          <w:b/>
          <w:sz w:val="24"/>
        </w:rPr>
        <w:t>воспитательная среда</w:t>
      </w:r>
      <w:r w:rsidRPr="00B51339">
        <w:rPr>
          <w:sz w:val="24"/>
        </w:rPr>
        <w:t>, уникальная для данной направленности образовательной деятельности педагога  данного объединения.</w:t>
      </w:r>
      <w:r w:rsidR="00D352D0">
        <w:rPr>
          <w:sz w:val="24"/>
        </w:rPr>
        <w:t xml:space="preserve"> 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 xml:space="preserve">Формы, виды проводимых воспитательных мероприятий и методы воспитательной деятельности определяются в зависимости от направленности реализуемой им основной дополнительной общеобразовательной программы, в соответствии с возрастными и психофизиологическими особенностями обучающихся детей. 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Программа воспитательной деятельности реализуется в синтезе с дополнительной общеразвивающей программой</w:t>
      </w:r>
      <w:r>
        <w:rPr>
          <w:sz w:val="24"/>
        </w:rPr>
        <w:t xml:space="preserve"> </w:t>
      </w:r>
      <w:r w:rsidRPr="00861A22">
        <w:rPr>
          <w:color w:val="auto"/>
          <w:sz w:val="24"/>
          <w:szCs w:val="24"/>
        </w:rPr>
        <w:t>«Математика и развивающие игры»</w:t>
      </w:r>
      <w:r w:rsidRPr="00B51339">
        <w:rPr>
          <w:sz w:val="24"/>
        </w:rPr>
        <w:t xml:space="preserve">, адресатом которой являются обучающиеся </w:t>
      </w:r>
      <w:r w:rsidR="00346607">
        <w:rPr>
          <w:sz w:val="24"/>
        </w:rPr>
        <w:t>6</w:t>
      </w:r>
      <w:r w:rsidRPr="00B51339">
        <w:rPr>
          <w:sz w:val="24"/>
        </w:rPr>
        <w:t>-7 лет. На данном образовательном уровне главной целью является развитие личностных качеств обучающихся детей; воспитательный процесс в объединении направлен на выработку потребностей к учебно-познавательной, трудовой, творческой, социальной деятельности, развитие собственной личности – саморазвитие,  дальнейшую социализацию – адаптацию к жизни в обществе и осознание необходимости взаимодействия с ним, выработку социально-активной позиции личности. Формирование и развитие этических принципов личности обучающихся, волевых способностей и личностных качеств.</w:t>
      </w:r>
    </w:p>
    <w:p w:rsidR="00B51339" w:rsidRPr="00B51339" w:rsidRDefault="00B51339" w:rsidP="00B51339">
      <w:pPr>
        <w:ind w:firstLine="709"/>
        <w:jc w:val="both"/>
        <w:rPr>
          <w:b/>
          <w:sz w:val="24"/>
        </w:rPr>
      </w:pPr>
      <w:r w:rsidRPr="00B51339">
        <w:rPr>
          <w:b/>
          <w:sz w:val="24"/>
        </w:rPr>
        <w:t>Направления воспитательной работы: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 xml:space="preserve">Воспитательная работа в МБУДО «ЦВР «Радуга» осуществляется по </w:t>
      </w:r>
      <w:r w:rsidR="003358F6">
        <w:rPr>
          <w:sz w:val="24"/>
        </w:rPr>
        <w:t>шес</w:t>
      </w:r>
      <w:r w:rsidRPr="00B51339">
        <w:rPr>
          <w:sz w:val="24"/>
        </w:rPr>
        <w:t xml:space="preserve">ти </w:t>
      </w:r>
      <w:r w:rsidRPr="00B51339">
        <w:rPr>
          <w:sz w:val="24"/>
        </w:rPr>
        <w:lastRenderedPageBreak/>
        <w:t>различным направлениям деятельности, позволяющим охватить и развить все аспекты личности обучающихся детей (направленность конкретных, проводимых педагогом, воспитательных мероприятий указывается в плане воспитательной работы педагога, Центра).</w:t>
      </w:r>
    </w:p>
    <w:p w:rsidR="00B51339" w:rsidRPr="00020B60" w:rsidRDefault="00B51339" w:rsidP="00020B60">
      <w:pPr>
        <w:pStyle w:val="a4"/>
        <w:numPr>
          <w:ilvl w:val="0"/>
          <w:numId w:val="37"/>
        </w:numPr>
        <w:jc w:val="both"/>
        <w:rPr>
          <w:sz w:val="24"/>
        </w:rPr>
      </w:pPr>
      <w:r w:rsidRPr="00020B60">
        <w:rPr>
          <w:sz w:val="24"/>
        </w:rPr>
        <w:t>Гражданско-патриотическое</w:t>
      </w:r>
      <w:r w:rsidR="003358F6">
        <w:rPr>
          <w:sz w:val="24"/>
        </w:rPr>
        <w:t>,</w:t>
      </w:r>
      <w:r w:rsidRPr="00020B60">
        <w:rPr>
          <w:sz w:val="24"/>
        </w:rPr>
        <w:t xml:space="preserve"> </w:t>
      </w:r>
    </w:p>
    <w:p w:rsidR="00B51339" w:rsidRPr="00020B60" w:rsidRDefault="00B51339" w:rsidP="00020B60">
      <w:pPr>
        <w:pStyle w:val="a4"/>
        <w:numPr>
          <w:ilvl w:val="0"/>
          <w:numId w:val="37"/>
        </w:numPr>
        <w:jc w:val="both"/>
        <w:rPr>
          <w:sz w:val="24"/>
        </w:rPr>
      </w:pPr>
      <w:r w:rsidRPr="00020B60">
        <w:rPr>
          <w:sz w:val="24"/>
        </w:rPr>
        <w:t>Культурологическое</w:t>
      </w:r>
      <w:r w:rsidR="003358F6">
        <w:rPr>
          <w:sz w:val="24"/>
        </w:rPr>
        <w:t>,</w:t>
      </w:r>
      <w:r w:rsidRPr="00020B60">
        <w:rPr>
          <w:sz w:val="24"/>
        </w:rPr>
        <w:t xml:space="preserve"> </w:t>
      </w:r>
    </w:p>
    <w:p w:rsidR="00020B60" w:rsidRPr="00020B60" w:rsidRDefault="00B51339" w:rsidP="00020B60">
      <w:pPr>
        <w:pStyle w:val="a4"/>
        <w:numPr>
          <w:ilvl w:val="0"/>
          <w:numId w:val="37"/>
        </w:numPr>
        <w:jc w:val="both"/>
        <w:rPr>
          <w:sz w:val="24"/>
        </w:rPr>
      </w:pPr>
      <w:r w:rsidRPr="00020B60">
        <w:rPr>
          <w:sz w:val="24"/>
        </w:rPr>
        <w:t>Духовно-нравственное</w:t>
      </w:r>
      <w:r w:rsidR="003358F6">
        <w:rPr>
          <w:sz w:val="24"/>
        </w:rPr>
        <w:t>,</w:t>
      </w:r>
      <w:r w:rsidRPr="00020B60">
        <w:rPr>
          <w:sz w:val="24"/>
        </w:rPr>
        <w:t xml:space="preserve"> </w:t>
      </w:r>
    </w:p>
    <w:p w:rsidR="00B51339" w:rsidRPr="00020B60" w:rsidRDefault="00B51339" w:rsidP="00020B60">
      <w:pPr>
        <w:pStyle w:val="a4"/>
        <w:numPr>
          <w:ilvl w:val="0"/>
          <w:numId w:val="37"/>
        </w:numPr>
        <w:jc w:val="both"/>
        <w:rPr>
          <w:sz w:val="24"/>
        </w:rPr>
      </w:pPr>
      <w:r w:rsidRPr="00020B60">
        <w:rPr>
          <w:sz w:val="24"/>
        </w:rPr>
        <w:t>Экологическое</w:t>
      </w:r>
      <w:r w:rsidR="003358F6">
        <w:rPr>
          <w:sz w:val="24"/>
        </w:rPr>
        <w:t>,</w:t>
      </w:r>
      <w:r w:rsidRPr="00020B60">
        <w:rPr>
          <w:sz w:val="24"/>
        </w:rPr>
        <w:t xml:space="preserve"> </w:t>
      </w:r>
    </w:p>
    <w:p w:rsidR="00D84E78" w:rsidRPr="00020B60" w:rsidRDefault="00D84E78" w:rsidP="00020B60">
      <w:pPr>
        <w:pStyle w:val="a4"/>
        <w:numPr>
          <w:ilvl w:val="0"/>
          <w:numId w:val="37"/>
        </w:numPr>
        <w:jc w:val="both"/>
        <w:rPr>
          <w:color w:val="4F81BD"/>
          <w:sz w:val="24"/>
        </w:rPr>
      </w:pPr>
      <w:r w:rsidRPr="00020B60">
        <w:rPr>
          <w:color w:val="auto"/>
          <w:sz w:val="24"/>
        </w:rPr>
        <w:t>Профориентационное</w:t>
      </w:r>
      <w:r w:rsidR="003358F6">
        <w:rPr>
          <w:color w:val="auto"/>
          <w:sz w:val="24"/>
        </w:rPr>
        <w:t>,</w:t>
      </w:r>
      <w:r w:rsidRPr="00020B60">
        <w:rPr>
          <w:color w:val="4F81BD"/>
          <w:sz w:val="24"/>
        </w:rPr>
        <w:t xml:space="preserve"> </w:t>
      </w:r>
    </w:p>
    <w:p w:rsidR="00B51339" w:rsidRPr="00020B60" w:rsidRDefault="00B51339" w:rsidP="00020B60">
      <w:pPr>
        <w:pStyle w:val="a4"/>
        <w:numPr>
          <w:ilvl w:val="0"/>
          <w:numId w:val="37"/>
        </w:numPr>
        <w:jc w:val="both"/>
        <w:rPr>
          <w:b/>
          <w:sz w:val="24"/>
        </w:rPr>
      </w:pPr>
      <w:r w:rsidRPr="00020B60">
        <w:rPr>
          <w:sz w:val="24"/>
        </w:rPr>
        <w:t>Физкультурно-спортивное воспитание</w:t>
      </w:r>
      <w:r w:rsidR="003358F6">
        <w:rPr>
          <w:sz w:val="24"/>
        </w:rPr>
        <w:t>.</w:t>
      </w:r>
      <w:r w:rsidRPr="00020B60">
        <w:rPr>
          <w:sz w:val="24"/>
        </w:rPr>
        <w:t xml:space="preserve"> </w:t>
      </w:r>
    </w:p>
    <w:p w:rsidR="00B51339" w:rsidRPr="00B51339" w:rsidRDefault="00B51339" w:rsidP="00B51339">
      <w:pPr>
        <w:ind w:firstLine="709"/>
        <w:jc w:val="both"/>
        <w:rPr>
          <w:b/>
          <w:sz w:val="24"/>
        </w:rPr>
      </w:pPr>
      <w:r w:rsidRPr="00B51339">
        <w:rPr>
          <w:b/>
          <w:sz w:val="24"/>
        </w:rPr>
        <w:t>Принципы воспитательной работы: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Воспитательный процесс независимо от направленности дополнительных образовательных программ и уровня образования строится на следующих принципах:</w:t>
      </w:r>
    </w:p>
    <w:p w:rsidR="00B51339" w:rsidRPr="00261860" w:rsidRDefault="00B51339" w:rsidP="00B51339">
      <w:pPr>
        <w:ind w:firstLine="709"/>
        <w:jc w:val="both"/>
        <w:rPr>
          <w:sz w:val="24"/>
        </w:rPr>
      </w:pPr>
      <w:r w:rsidRPr="00261860">
        <w:rPr>
          <w:sz w:val="24"/>
        </w:rPr>
        <w:t>- Природосообразность воспитания;</w:t>
      </w:r>
    </w:p>
    <w:p w:rsidR="00B51339" w:rsidRPr="00261860" w:rsidRDefault="00B51339" w:rsidP="00B51339">
      <w:pPr>
        <w:tabs>
          <w:tab w:val="left" w:pos="1080"/>
        </w:tabs>
        <w:ind w:firstLine="709"/>
        <w:jc w:val="both"/>
        <w:rPr>
          <w:sz w:val="24"/>
        </w:rPr>
      </w:pPr>
      <w:r w:rsidRPr="00261860">
        <w:rPr>
          <w:sz w:val="24"/>
        </w:rPr>
        <w:t>- Культуросообразность</w:t>
      </w:r>
      <w:r w:rsidR="00BA0774">
        <w:rPr>
          <w:sz w:val="24"/>
        </w:rPr>
        <w:t xml:space="preserve"> </w:t>
      </w:r>
      <w:r w:rsidR="00BA0774" w:rsidRPr="00261860">
        <w:rPr>
          <w:sz w:val="24"/>
        </w:rPr>
        <w:t>воспитания</w:t>
      </w:r>
      <w:r w:rsidRPr="00261860">
        <w:rPr>
          <w:sz w:val="24"/>
        </w:rPr>
        <w:t>;</w:t>
      </w:r>
    </w:p>
    <w:p w:rsidR="00B51339" w:rsidRPr="00261860" w:rsidRDefault="00B51339" w:rsidP="00B51339">
      <w:pPr>
        <w:ind w:firstLine="709"/>
        <w:jc w:val="both"/>
        <w:rPr>
          <w:sz w:val="24"/>
        </w:rPr>
      </w:pPr>
      <w:r w:rsidRPr="00261860">
        <w:rPr>
          <w:sz w:val="24"/>
        </w:rPr>
        <w:t>- Целенаправленность воспитания;</w:t>
      </w:r>
    </w:p>
    <w:p w:rsidR="00B51339" w:rsidRPr="00261860" w:rsidRDefault="00B51339" w:rsidP="00B51339">
      <w:pPr>
        <w:ind w:firstLine="709"/>
        <w:jc w:val="both"/>
        <w:rPr>
          <w:sz w:val="24"/>
        </w:rPr>
      </w:pPr>
      <w:r w:rsidRPr="00261860">
        <w:rPr>
          <w:sz w:val="24"/>
        </w:rPr>
        <w:t>- Гуманистическая направленность воспитания;</w:t>
      </w:r>
    </w:p>
    <w:p w:rsidR="00B51339" w:rsidRPr="00261860" w:rsidRDefault="00B51339" w:rsidP="00B51339">
      <w:pPr>
        <w:ind w:firstLine="709"/>
        <w:jc w:val="both"/>
        <w:rPr>
          <w:sz w:val="24"/>
        </w:rPr>
      </w:pPr>
      <w:r w:rsidRPr="00261860">
        <w:rPr>
          <w:sz w:val="24"/>
        </w:rPr>
        <w:t>- Централизация воспитания на развитии личности;</w:t>
      </w:r>
    </w:p>
    <w:p w:rsidR="00B51339" w:rsidRPr="00261860" w:rsidRDefault="00B51339" w:rsidP="00B51339">
      <w:pPr>
        <w:ind w:firstLine="709"/>
        <w:jc w:val="both"/>
        <w:rPr>
          <w:sz w:val="24"/>
        </w:rPr>
      </w:pPr>
      <w:r w:rsidRPr="00261860">
        <w:rPr>
          <w:sz w:val="24"/>
        </w:rPr>
        <w:t>- Принцип связи воспитания с жизнью.</w:t>
      </w:r>
    </w:p>
    <w:p w:rsidR="00B51339" w:rsidRPr="00B51339" w:rsidRDefault="00B51339" w:rsidP="00855F2F">
      <w:pPr>
        <w:keepNext/>
        <w:keepLines/>
        <w:spacing w:before="200"/>
        <w:jc w:val="center"/>
        <w:outlineLvl w:val="2"/>
        <w:rPr>
          <w:sz w:val="24"/>
        </w:rPr>
      </w:pPr>
      <w:bookmarkStart w:id="17" w:name="_Toc374485719"/>
      <w:bookmarkStart w:id="18" w:name="_Toc74639067"/>
      <w:bookmarkStart w:id="19" w:name="_Toc74925257"/>
      <w:bookmarkStart w:id="20" w:name="_Toc74927210"/>
      <w:bookmarkStart w:id="21" w:name="_Toc75164318"/>
      <w:r w:rsidRPr="00B51339">
        <w:rPr>
          <w:b/>
          <w:bCs/>
          <w:sz w:val="24"/>
          <w:lang w:val="x-none" w:eastAsia="x-none"/>
        </w:rPr>
        <w:t>Ожидаемая результативность реализации программы</w:t>
      </w:r>
      <w:bookmarkEnd w:id="17"/>
      <w:r w:rsidRPr="00B51339">
        <w:rPr>
          <w:b/>
          <w:bCs/>
          <w:sz w:val="24"/>
          <w:lang w:val="x-none" w:eastAsia="x-none"/>
        </w:rPr>
        <w:t xml:space="preserve"> </w:t>
      </w:r>
      <w:bookmarkStart w:id="22" w:name="_Toc374485720"/>
      <w:r w:rsidRPr="00B51339">
        <w:rPr>
          <w:b/>
          <w:bCs/>
          <w:sz w:val="24"/>
          <w:lang w:val="x-none" w:eastAsia="x-none"/>
        </w:rPr>
        <w:t>и способы ее диагностики</w:t>
      </w:r>
      <w:bookmarkEnd w:id="18"/>
      <w:bookmarkEnd w:id="19"/>
      <w:bookmarkEnd w:id="20"/>
      <w:bookmarkEnd w:id="21"/>
      <w:bookmarkEnd w:id="22"/>
    </w:p>
    <w:p w:rsidR="00B51339" w:rsidRPr="00B51339" w:rsidRDefault="00B51339" w:rsidP="00B51339">
      <w:pPr>
        <w:ind w:firstLine="709"/>
        <w:jc w:val="both"/>
        <w:rPr>
          <w:sz w:val="24"/>
        </w:rPr>
      </w:pPr>
      <w:bookmarkStart w:id="23" w:name="_Toc374485721"/>
      <w:r w:rsidRPr="00B51339">
        <w:rPr>
          <w:sz w:val="24"/>
        </w:rPr>
        <w:t>В качестве результативности выполнения программы воспитательной работы рассматриваются следующие критерии:</w:t>
      </w:r>
      <w:bookmarkEnd w:id="23"/>
    </w:p>
    <w:p w:rsidR="00B51339" w:rsidRPr="00B51339" w:rsidRDefault="00B51339" w:rsidP="00B51339">
      <w:pPr>
        <w:jc w:val="both"/>
        <w:rPr>
          <w:sz w:val="24"/>
        </w:rPr>
      </w:pPr>
      <w:bookmarkStart w:id="24" w:name="_Toc374485722"/>
      <w:r w:rsidRPr="00B51339">
        <w:rPr>
          <w:sz w:val="24"/>
        </w:rPr>
        <w:t>- формируемые посредством воспитательных мероприятий качества личности детей, включающие в себя морально-нравственные, ценностные и волевые установки, их личностное отношение к различным областям человеческой деятельности, собственную жизненную позицию;</w:t>
      </w:r>
      <w:bookmarkEnd w:id="24"/>
    </w:p>
    <w:p w:rsidR="00B51339" w:rsidRPr="00B51339" w:rsidRDefault="00B51339" w:rsidP="00B51339">
      <w:pPr>
        <w:jc w:val="both"/>
        <w:rPr>
          <w:sz w:val="24"/>
        </w:rPr>
      </w:pPr>
      <w:bookmarkStart w:id="25" w:name="_Toc374485723"/>
      <w:r w:rsidRPr="00B51339">
        <w:rPr>
          <w:sz w:val="24"/>
        </w:rPr>
        <w:t>- интеллектуальное развитие обучающихся, расширение их кругозора в направлениях деятельности, реализуемых настоящей программой;</w:t>
      </w:r>
      <w:bookmarkEnd w:id="25"/>
    </w:p>
    <w:p w:rsidR="00B51339" w:rsidRPr="00B51339" w:rsidRDefault="00B51339" w:rsidP="00B51339">
      <w:pPr>
        <w:jc w:val="both"/>
        <w:rPr>
          <w:sz w:val="24"/>
        </w:rPr>
      </w:pPr>
      <w:r w:rsidRPr="00B51339">
        <w:rPr>
          <w:sz w:val="24"/>
        </w:rPr>
        <w:t>- уровень групповой сплоченности детского коллектива, психологический климат в коллективе, степень развития ученического самоуправления, самоорганизованность детей;</w:t>
      </w:r>
    </w:p>
    <w:p w:rsidR="00B51339" w:rsidRPr="00B51339" w:rsidRDefault="00B51339" w:rsidP="00B51339">
      <w:pPr>
        <w:jc w:val="both"/>
        <w:rPr>
          <w:sz w:val="24"/>
        </w:rPr>
      </w:pPr>
      <w:r w:rsidRPr="00B51339">
        <w:rPr>
          <w:sz w:val="24"/>
        </w:rPr>
        <w:t>- показатели социальной направленности личности (на себя, на дело, на других людей) обучающихся и их мотивации к учебе</w:t>
      </w:r>
      <w:r w:rsidR="00D352D0">
        <w:rPr>
          <w:sz w:val="24"/>
        </w:rPr>
        <w:t>.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Оценка результативности программы воспитательной работы осуществляется педагогом дополнительного образования в конце учебного года. Полученные показатели сравниваются с результатами педагогической диагностики обучающихся детей по состоянию на начало учебного года. Все результаты заносятся в бланк результативности выполнения программы, представленный в разделе методического обеспечения.</w:t>
      </w:r>
    </w:p>
    <w:p w:rsidR="004F54DF" w:rsidRDefault="00B51339" w:rsidP="00B51339">
      <w:pPr>
        <w:jc w:val="center"/>
        <w:rPr>
          <w:b/>
          <w:bCs/>
          <w:sz w:val="24"/>
        </w:rPr>
      </w:pPr>
      <w:r w:rsidRPr="00B51339">
        <w:rPr>
          <w:b/>
          <w:bCs/>
          <w:sz w:val="24"/>
        </w:rPr>
        <w:t>Ожидаемые результаты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346"/>
        <w:gridCol w:w="6379"/>
        <w:gridCol w:w="1150"/>
      </w:tblGrid>
      <w:tr w:rsidR="00B51339" w:rsidRPr="00B51339" w:rsidTr="00261860">
        <w:trPr>
          <w:cantSplit/>
          <w:trHeight w:val="804"/>
        </w:trPr>
        <w:tc>
          <w:tcPr>
            <w:tcW w:w="6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1339" w:rsidRPr="00B51339" w:rsidRDefault="00B51339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№ п/п</w:t>
            </w:r>
          </w:p>
        </w:tc>
        <w:tc>
          <w:tcPr>
            <w:tcW w:w="13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1339" w:rsidRPr="00B51339" w:rsidRDefault="00B51339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Направленность воспитательной работы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1339" w:rsidRPr="00B51339" w:rsidRDefault="00B51339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Ожидаемые результаты</w:t>
            </w:r>
          </w:p>
        </w:tc>
        <w:tc>
          <w:tcPr>
            <w:tcW w:w="11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1339" w:rsidRPr="00B51339" w:rsidRDefault="00B51339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Методы диагностики</w:t>
            </w:r>
          </w:p>
        </w:tc>
      </w:tr>
      <w:tr w:rsidR="00D84E78" w:rsidRPr="00B51339" w:rsidTr="00261860">
        <w:trPr>
          <w:cantSplit/>
          <w:trHeight w:val="542"/>
        </w:trPr>
        <w:tc>
          <w:tcPr>
            <w:tcW w:w="6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84E78" w:rsidRPr="00B51339" w:rsidRDefault="00D84E78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1</w:t>
            </w:r>
          </w:p>
        </w:tc>
        <w:tc>
          <w:tcPr>
            <w:tcW w:w="13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84E78" w:rsidRPr="00B51339" w:rsidRDefault="00D84E78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Гражданско-патриотическое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84E78" w:rsidRPr="00B51339" w:rsidRDefault="00D84E78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знать государственные символы России;</w:t>
            </w:r>
          </w:p>
          <w:p w:rsidR="00D84E78" w:rsidRPr="00B51339" w:rsidRDefault="00D84E78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понимать значения слов Родина, Россия, столица России, народ России, семья и др.;</w:t>
            </w:r>
          </w:p>
          <w:p w:rsidR="00D84E78" w:rsidRPr="00B51339" w:rsidRDefault="00D84E78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проявлять чувство любви и гордости к нашей стране, своей семье, друзьям;</w:t>
            </w:r>
          </w:p>
          <w:p w:rsidR="00D84E78" w:rsidRPr="00B51339" w:rsidRDefault="00D84E78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проявлять чувство коллективизма, сплоченности детского коллектива;</w:t>
            </w:r>
          </w:p>
        </w:tc>
        <w:tc>
          <w:tcPr>
            <w:tcW w:w="115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84E78" w:rsidRPr="00B51339" w:rsidRDefault="00D84E78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- Наблюдение;</w:t>
            </w:r>
          </w:p>
          <w:p w:rsidR="00D84E78" w:rsidRPr="00B51339" w:rsidRDefault="00D84E78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- Беседа;</w:t>
            </w:r>
          </w:p>
          <w:p w:rsidR="00D84E78" w:rsidRPr="00B51339" w:rsidRDefault="00D84E78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- Тестирование;</w:t>
            </w:r>
          </w:p>
          <w:p w:rsidR="00D84E78" w:rsidRPr="00B51339" w:rsidRDefault="00D84E78" w:rsidP="00B51339">
            <w:pPr>
              <w:rPr>
                <w:sz w:val="24"/>
              </w:rPr>
            </w:pPr>
            <w:r w:rsidRPr="00B51339">
              <w:rPr>
                <w:sz w:val="24"/>
              </w:rPr>
              <w:lastRenderedPageBreak/>
              <w:t>- Опрос;</w:t>
            </w:r>
          </w:p>
          <w:p w:rsidR="00D84E78" w:rsidRPr="00B51339" w:rsidRDefault="00D84E78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- Анализ участия в мероприятии</w:t>
            </w:r>
          </w:p>
        </w:tc>
      </w:tr>
      <w:tr w:rsidR="00D84E78" w:rsidRPr="00B51339" w:rsidTr="00261860">
        <w:trPr>
          <w:cantSplit/>
          <w:trHeight w:val="262"/>
        </w:trPr>
        <w:tc>
          <w:tcPr>
            <w:tcW w:w="6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84E78" w:rsidRPr="00B51339" w:rsidRDefault="00D84E78" w:rsidP="00B51339">
            <w:pPr>
              <w:rPr>
                <w:sz w:val="24"/>
              </w:rPr>
            </w:pPr>
            <w:r w:rsidRPr="00B51339">
              <w:rPr>
                <w:sz w:val="24"/>
              </w:rPr>
              <w:lastRenderedPageBreak/>
              <w:t>2</w:t>
            </w:r>
          </w:p>
        </w:tc>
        <w:tc>
          <w:tcPr>
            <w:tcW w:w="13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84E78" w:rsidRPr="00B51339" w:rsidRDefault="00D84E78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Экологическое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84E78" w:rsidRPr="00B51339" w:rsidRDefault="00D84E78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иметь представления об окружающей природе, ее разновидностях;</w:t>
            </w:r>
          </w:p>
          <w:p w:rsidR="00D84E78" w:rsidRPr="00B51339" w:rsidRDefault="00D84E78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проявлять чувство любви к природе;</w:t>
            </w:r>
          </w:p>
          <w:p w:rsidR="00D84E78" w:rsidRPr="00B51339" w:rsidRDefault="00D84E78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 xml:space="preserve">- иметь понимание необходимости заботы о природе, бережного отношения к ней; </w:t>
            </w:r>
          </w:p>
        </w:tc>
        <w:tc>
          <w:tcPr>
            <w:tcW w:w="11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4E78" w:rsidRPr="00B51339" w:rsidRDefault="00D84E78" w:rsidP="00B51339">
            <w:pPr>
              <w:rPr>
                <w:sz w:val="24"/>
              </w:rPr>
            </w:pPr>
          </w:p>
        </w:tc>
      </w:tr>
      <w:tr w:rsidR="00D84E78" w:rsidRPr="00B51339" w:rsidTr="00261860">
        <w:trPr>
          <w:cantSplit/>
          <w:trHeight w:val="542"/>
        </w:trPr>
        <w:tc>
          <w:tcPr>
            <w:tcW w:w="6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84E78" w:rsidRPr="00B51339" w:rsidRDefault="00D84E78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3</w:t>
            </w:r>
          </w:p>
        </w:tc>
        <w:tc>
          <w:tcPr>
            <w:tcW w:w="13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84E78" w:rsidRPr="00B51339" w:rsidRDefault="00D84E78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Духовно-нравственное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84E78" w:rsidRPr="00B51339" w:rsidRDefault="00D84E78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иметь представления о морально-этических качествах личности, об основных нормах и понятиях этики;</w:t>
            </w:r>
          </w:p>
          <w:p w:rsidR="00D84E78" w:rsidRPr="00B51339" w:rsidRDefault="00D84E78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иметь потребность к активной, познавательной деятельности, развитию, саморазвитию;</w:t>
            </w:r>
          </w:p>
          <w:p w:rsidR="00D84E78" w:rsidRPr="00B51339" w:rsidRDefault="00D84E78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иметь устойчивые, положительные представления о личных обязанностях, ответственное отношение к ним;</w:t>
            </w:r>
          </w:p>
        </w:tc>
        <w:tc>
          <w:tcPr>
            <w:tcW w:w="11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4E78" w:rsidRPr="00B51339" w:rsidRDefault="00D84E78" w:rsidP="00B51339">
            <w:pPr>
              <w:rPr>
                <w:sz w:val="24"/>
              </w:rPr>
            </w:pPr>
          </w:p>
        </w:tc>
      </w:tr>
      <w:tr w:rsidR="00D84E78" w:rsidRPr="00B51339" w:rsidTr="00261860">
        <w:trPr>
          <w:cantSplit/>
          <w:trHeight w:val="262"/>
        </w:trPr>
        <w:tc>
          <w:tcPr>
            <w:tcW w:w="6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84E78" w:rsidRPr="00B51339" w:rsidRDefault="00D84E78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4</w:t>
            </w:r>
          </w:p>
        </w:tc>
        <w:tc>
          <w:tcPr>
            <w:tcW w:w="13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84E78" w:rsidRPr="00B51339" w:rsidRDefault="00D84E78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Физическое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84E78" w:rsidRPr="00B51339" w:rsidRDefault="00D84E78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иметь потребность в активной, подвижной деятельности, здоровом образе жизни;</w:t>
            </w:r>
          </w:p>
          <w:p w:rsidR="00D84E78" w:rsidRPr="00B51339" w:rsidRDefault="00D84E78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знать правила  личной и общественной гигиены;</w:t>
            </w:r>
          </w:p>
          <w:p w:rsidR="00D84E78" w:rsidRPr="00B51339" w:rsidRDefault="00D84E78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положительная динамика в развитии физических способностей обучающихся;</w:t>
            </w:r>
          </w:p>
        </w:tc>
        <w:tc>
          <w:tcPr>
            <w:tcW w:w="11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4E78" w:rsidRPr="00B51339" w:rsidRDefault="00D84E78" w:rsidP="00B51339">
            <w:pPr>
              <w:rPr>
                <w:sz w:val="24"/>
              </w:rPr>
            </w:pPr>
          </w:p>
        </w:tc>
      </w:tr>
      <w:tr w:rsidR="00D84E78" w:rsidRPr="00B51339" w:rsidTr="00261860">
        <w:trPr>
          <w:cantSplit/>
          <w:trHeight w:val="281"/>
        </w:trPr>
        <w:tc>
          <w:tcPr>
            <w:tcW w:w="6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84E78" w:rsidRPr="00B51339" w:rsidRDefault="00D84E78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5</w:t>
            </w:r>
          </w:p>
        </w:tc>
        <w:tc>
          <w:tcPr>
            <w:tcW w:w="13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84E78" w:rsidRPr="00B51339" w:rsidRDefault="00D84E78" w:rsidP="00B51339">
            <w:pPr>
              <w:rPr>
                <w:sz w:val="24"/>
              </w:rPr>
            </w:pPr>
            <w:r w:rsidRPr="00B51339">
              <w:rPr>
                <w:sz w:val="24"/>
              </w:rPr>
              <w:t>Культурологическое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84E78" w:rsidRPr="00B51339" w:rsidRDefault="00D84E78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знать основные виды учреждений культуры, их назначение, особенности;</w:t>
            </w:r>
          </w:p>
          <w:p w:rsidR="00D84E78" w:rsidRPr="00B51339" w:rsidRDefault="00D84E78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знать основные виды искусств (живопись, музыка, театральное искусство, художественная литература, архитектура и др.);</w:t>
            </w:r>
          </w:p>
          <w:p w:rsidR="00D84E78" w:rsidRPr="00B51339" w:rsidRDefault="00D84E78" w:rsidP="00B51339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иметь представления о национальной культуре русского народа, и народов других стран, правилах поведения в обществе;</w:t>
            </w:r>
          </w:p>
          <w:p w:rsidR="00D84E78" w:rsidRPr="00B51339" w:rsidRDefault="00D84E78" w:rsidP="00B97BC4">
            <w:pPr>
              <w:jc w:val="both"/>
              <w:rPr>
                <w:sz w:val="24"/>
              </w:rPr>
            </w:pPr>
            <w:r w:rsidRPr="00B51339">
              <w:rPr>
                <w:sz w:val="24"/>
              </w:rPr>
              <w:t>- иметь положительное отношение к культуре и искусству;</w:t>
            </w:r>
          </w:p>
        </w:tc>
        <w:tc>
          <w:tcPr>
            <w:tcW w:w="11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4E78" w:rsidRPr="00B51339" w:rsidRDefault="00D84E78" w:rsidP="00B51339">
            <w:pPr>
              <w:rPr>
                <w:sz w:val="24"/>
              </w:rPr>
            </w:pPr>
          </w:p>
        </w:tc>
      </w:tr>
      <w:tr w:rsidR="00D84E78" w:rsidRPr="00B51339" w:rsidTr="00261860">
        <w:trPr>
          <w:cantSplit/>
          <w:trHeight w:val="281"/>
        </w:trPr>
        <w:tc>
          <w:tcPr>
            <w:tcW w:w="6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84E78" w:rsidRPr="00020B60" w:rsidRDefault="00D84E78" w:rsidP="00FB2EDC">
            <w:pPr>
              <w:rPr>
                <w:color w:val="auto"/>
                <w:sz w:val="24"/>
              </w:rPr>
            </w:pPr>
            <w:r w:rsidRPr="00020B60">
              <w:rPr>
                <w:color w:val="auto"/>
                <w:sz w:val="24"/>
              </w:rPr>
              <w:t>6</w:t>
            </w:r>
          </w:p>
        </w:tc>
        <w:tc>
          <w:tcPr>
            <w:tcW w:w="13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84E78" w:rsidRPr="00020B60" w:rsidRDefault="00D84E78" w:rsidP="00FB2EDC">
            <w:pPr>
              <w:rPr>
                <w:color w:val="auto"/>
                <w:sz w:val="24"/>
              </w:rPr>
            </w:pPr>
            <w:r w:rsidRPr="00020B60">
              <w:rPr>
                <w:color w:val="auto"/>
                <w:sz w:val="24"/>
              </w:rPr>
              <w:t>Профориентационное</w:t>
            </w:r>
          </w:p>
        </w:tc>
        <w:tc>
          <w:tcPr>
            <w:tcW w:w="63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84E78" w:rsidRPr="00020B60" w:rsidRDefault="00D84E78" w:rsidP="00FB2EDC">
            <w:pPr>
              <w:jc w:val="both"/>
              <w:rPr>
                <w:color w:val="auto"/>
                <w:sz w:val="24"/>
              </w:rPr>
            </w:pPr>
            <w:r w:rsidRPr="00020B60">
              <w:rPr>
                <w:color w:val="auto"/>
                <w:sz w:val="24"/>
              </w:rPr>
              <w:t>- знать и иметь представление о разных профессиях,</w:t>
            </w:r>
          </w:p>
          <w:p w:rsidR="00D84E78" w:rsidRPr="00020B60" w:rsidRDefault="00D84E78" w:rsidP="00FB2EDC">
            <w:pPr>
              <w:jc w:val="both"/>
              <w:rPr>
                <w:color w:val="auto"/>
                <w:sz w:val="24"/>
              </w:rPr>
            </w:pPr>
            <w:r w:rsidRPr="00020B60">
              <w:rPr>
                <w:color w:val="auto"/>
                <w:sz w:val="24"/>
              </w:rPr>
              <w:t>- проявлять интерес к профессиональной деятельности человека.</w:t>
            </w:r>
          </w:p>
        </w:tc>
        <w:tc>
          <w:tcPr>
            <w:tcW w:w="11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84E78" w:rsidRPr="00B51339" w:rsidRDefault="00D84E78" w:rsidP="00B51339">
            <w:pPr>
              <w:rPr>
                <w:sz w:val="24"/>
              </w:rPr>
            </w:pPr>
          </w:p>
        </w:tc>
      </w:tr>
    </w:tbl>
    <w:p w:rsidR="004F54DF" w:rsidRDefault="004F54DF" w:rsidP="004F54DF">
      <w:pPr>
        <w:keepNext/>
        <w:keepLines/>
        <w:ind w:firstLine="709"/>
        <w:jc w:val="center"/>
        <w:outlineLvl w:val="2"/>
        <w:rPr>
          <w:b/>
          <w:bCs/>
          <w:sz w:val="24"/>
          <w:lang w:eastAsia="x-none"/>
        </w:rPr>
      </w:pPr>
      <w:bookmarkStart w:id="26" w:name="_Toc74639068"/>
      <w:bookmarkStart w:id="27" w:name="_Toc74925258"/>
      <w:bookmarkStart w:id="28" w:name="_Toc74927211"/>
      <w:bookmarkStart w:id="29" w:name="_Toc75164319"/>
    </w:p>
    <w:p w:rsidR="00B51339" w:rsidRPr="00B51339" w:rsidRDefault="00B51339" w:rsidP="004F54DF">
      <w:pPr>
        <w:keepNext/>
        <w:keepLines/>
        <w:ind w:firstLine="709"/>
        <w:jc w:val="center"/>
        <w:outlineLvl w:val="2"/>
        <w:rPr>
          <w:b/>
          <w:bCs/>
          <w:sz w:val="24"/>
          <w:lang w:val="x-none" w:eastAsia="x-none"/>
        </w:rPr>
      </w:pPr>
      <w:r w:rsidRPr="00B51339">
        <w:rPr>
          <w:b/>
          <w:bCs/>
          <w:sz w:val="24"/>
          <w:lang w:val="x-none" w:eastAsia="x-none"/>
        </w:rPr>
        <w:t>Методы оценки результативности выполнения программы</w:t>
      </w:r>
      <w:bookmarkEnd w:id="26"/>
      <w:bookmarkEnd w:id="27"/>
      <w:bookmarkEnd w:id="28"/>
      <w:bookmarkEnd w:id="29"/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Основным методом изучения уровня воспитанности обучающегося является наблюдение. Педагог наблюдает ребенка в процессе подготовки к мероприятиям программы, во время мероприятия, после мероприятия. Также применяются письменный и устный опрос, беседа, тестирование, беседа, анализ участия в мероприятии.</w:t>
      </w:r>
    </w:p>
    <w:p w:rsidR="00B51339" w:rsidRPr="00B51339" w:rsidRDefault="00B51339" w:rsidP="004F54DF">
      <w:pPr>
        <w:ind w:firstLine="709"/>
        <w:jc w:val="center"/>
        <w:rPr>
          <w:b/>
          <w:sz w:val="24"/>
        </w:rPr>
      </w:pPr>
      <w:bookmarkStart w:id="30" w:name="_Toc74639069"/>
      <w:bookmarkStart w:id="31" w:name="_Toc74925259"/>
      <w:r w:rsidRPr="00B51339">
        <w:rPr>
          <w:b/>
          <w:sz w:val="24"/>
        </w:rPr>
        <w:t>Методики диагностики</w:t>
      </w:r>
      <w:bookmarkEnd w:id="30"/>
      <w:bookmarkEnd w:id="31"/>
    </w:p>
    <w:p w:rsidR="00B51339" w:rsidRPr="00B23F27" w:rsidRDefault="00B51339" w:rsidP="00B23F27">
      <w:pPr>
        <w:widowControl/>
        <w:shd w:val="clear" w:color="auto" w:fill="FFFFFF"/>
        <w:ind w:firstLine="709"/>
        <w:jc w:val="both"/>
        <w:rPr>
          <w:sz w:val="24"/>
        </w:rPr>
      </w:pPr>
      <w:r w:rsidRPr="00B23F27">
        <w:rPr>
          <w:bCs/>
          <w:sz w:val="24"/>
        </w:rPr>
        <w:t>Для диагностики уровня обучающихся применяется методика М.И. Шиловой</w:t>
      </w:r>
      <w:r w:rsidR="00B23F27">
        <w:rPr>
          <w:bCs/>
          <w:sz w:val="24"/>
        </w:rPr>
        <w:t>.</w:t>
      </w:r>
    </w:p>
    <w:p w:rsidR="00B51339" w:rsidRPr="00B51339" w:rsidRDefault="00B51339" w:rsidP="00B51339">
      <w:pPr>
        <w:widowControl/>
        <w:shd w:val="clear" w:color="auto" w:fill="FFFFFF"/>
        <w:ind w:firstLine="710"/>
        <w:jc w:val="both"/>
        <w:rPr>
          <w:sz w:val="24"/>
        </w:rPr>
      </w:pPr>
      <w:r w:rsidRPr="00B51339">
        <w:rPr>
          <w:sz w:val="24"/>
        </w:rPr>
        <w:t>Диагностика отражает основные показатели нравственной воспитанности обучающегося:</w:t>
      </w:r>
    </w:p>
    <w:p w:rsidR="00B51339" w:rsidRPr="00B51339" w:rsidRDefault="00B51339" w:rsidP="00DC3413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sz w:val="24"/>
        </w:rPr>
      </w:pPr>
      <w:r w:rsidRPr="00B51339">
        <w:rPr>
          <w:sz w:val="24"/>
        </w:rPr>
        <w:t>к обществу;</w:t>
      </w:r>
    </w:p>
    <w:p w:rsidR="00B51339" w:rsidRPr="00B51339" w:rsidRDefault="00B51339" w:rsidP="00DC3413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sz w:val="24"/>
        </w:rPr>
      </w:pPr>
      <w:r w:rsidRPr="00B51339">
        <w:rPr>
          <w:sz w:val="24"/>
        </w:rPr>
        <w:t>к физическому труду;</w:t>
      </w:r>
    </w:p>
    <w:p w:rsidR="00B51339" w:rsidRPr="00B51339" w:rsidRDefault="00B51339" w:rsidP="00DC3413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sz w:val="24"/>
        </w:rPr>
      </w:pPr>
      <w:r w:rsidRPr="00B51339">
        <w:rPr>
          <w:sz w:val="24"/>
        </w:rPr>
        <w:t>к людям;</w:t>
      </w:r>
    </w:p>
    <w:p w:rsidR="00B51339" w:rsidRDefault="00B51339" w:rsidP="00DC3413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jc w:val="both"/>
        <w:rPr>
          <w:sz w:val="24"/>
        </w:rPr>
      </w:pPr>
      <w:r w:rsidRPr="00B51339">
        <w:rPr>
          <w:sz w:val="24"/>
        </w:rPr>
        <w:t>к себе.</w:t>
      </w:r>
    </w:p>
    <w:p w:rsidR="00B51339" w:rsidRPr="00B51339" w:rsidRDefault="00B51339" w:rsidP="00261860">
      <w:pPr>
        <w:widowControl/>
        <w:shd w:val="clear" w:color="auto" w:fill="FFFFFF"/>
        <w:ind w:firstLine="710"/>
        <w:jc w:val="both"/>
        <w:rPr>
          <w:sz w:val="24"/>
        </w:rPr>
      </w:pPr>
      <w:r w:rsidRPr="00B51339">
        <w:rPr>
          <w:sz w:val="24"/>
        </w:rPr>
        <w:t>Карты диагностики и критерии даны в приложении к рабочей программе воспитательной деятельности.</w:t>
      </w:r>
    </w:p>
    <w:p w:rsidR="00346607" w:rsidRDefault="0083502D" w:rsidP="00B51339">
      <w:pPr>
        <w:keepNext/>
        <w:keepLines/>
        <w:spacing w:before="40"/>
        <w:jc w:val="center"/>
        <w:outlineLvl w:val="1"/>
        <w:rPr>
          <w:rFonts w:eastAsia="Times New Roman"/>
          <w:b/>
          <w:sz w:val="24"/>
          <w:szCs w:val="26"/>
        </w:rPr>
      </w:pPr>
      <w:bookmarkStart w:id="32" w:name="_Toc374485716"/>
      <w:bookmarkStart w:id="33" w:name="_Toc74639070"/>
      <w:bookmarkStart w:id="34" w:name="_Toc74925260"/>
      <w:bookmarkStart w:id="35" w:name="_Toc74927212"/>
      <w:bookmarkStart w:id="36" w:name="_Toc75164320"/>
      <w:r>
        <w:rPr>
          <w:rFonts w:eastAsia="Times New Roman"/>
          <w:b/>
          <w:sz w:val="24"/>
          <w:szCs w:val="26"/>
        </w:rPr>
        <w:t xml:space="preserve">3.2. </w:t>
      </w:r>
      <w:r w:rsidR="00B51339" w:rsidRPr="00B51339">
        <w:rPr>
          <w:rFonts w:eastAsia="Times New Roman"/>
          <w:b/>
          <w:sz w:val="24"/>
          <w:szCs w:val="26"/>
        </w:rPr>
        <w:t>План</w:t>
      </w:r>
      <w:bookmarkStart w:id="37" w:name="_Toc374485717"/>
      <w:bookmarkEnd w:id="32"/>
      <w:r w:rsidR="00B51339" w:rsidRPr="00B51339">
        <w:rPr>
          <w:rFonts w:eastAsia="Times New Roman"/>
          <w:b/>
          <w:sz w:val="24"/>
          <w:szCs w:val="26"/>
        </w:rPr>
        <w:t xml:space="preserve"> воспитательной работы</w:t>
      </w:r>
      <w:bookmarkEnd w:id="37"/>
      <w:r w:rsidR="00B51339" w:rsidRPr="00B51339">
        <w:rPr>
          <w:rFonts w:eastAsia="Times New Roman"/>
          <w:b/>
          <w:sz w:val="24"/>
          <w:szCs w:val="26"/>
        </w:rPr>
        <w:t xml:space="preserve"> (по направленностям)</w:t>
      </w:r>
      <w:bookmarkEnd w:id="33"/>
      <w:bookmarkEnd w:id="34"/>
      <w:bookmarkEnd w:id="35"/>
      <w:bookmarkEnd w:id="3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7179"/>
        <w:gridCol w:w="1401"/>
      </w:tblGrid>
      <w:tr w:rsidR="00346607" w:rsidRPr="00346607" w:rsidTr="00557C1A">
        <w:tc>
          <w:tcPr>
            <w:tcW w:w="770" w:type="dxa"/>
            <w:shd w:val="clear" w:color="auto" w:fill="auto"/>
            <w:vAlign w:val="center"/>
          </w:tcPr>
          <w:p w:rsidR="00346607" w:rsidRPr="00346607" w:rsidRDefault="00346607" w:rsidP="00346607">
            <w:pPr>
              <w:jc w:val="center"/>
              <w:rPr>
                <w:sz w:val="24"/>
              </w:rPr>
            </w:pPr>
            <w:r w:rsidRPr="00346607">
              <w:rPr>
                <w:sz w:val="24"/>
              </w:rPr>
              <w:t>№ п/п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346607" w:rsidRPr="00346607" w:rsidRDefault="00346607" w:rsidP="00346607">
            <w:pPr>
              <w:jc w:val="center"/>
              <w:rPr>
                <w:sz w:val="24"/>
              </w:rPr>
            </w:pPr>
            <w:r w:rsidRPr="00346607">
              <w:rPr>
                <w:sz w:val="24"/>
              </w:rPr>
              <w:t>Форма и направленность воспитательного мероприятия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46607" w:rsidRPr="00346607" w:rsidRDefault="00346607" w:rsidP="00346607">
            <w:pPr>
              <w:jc w:val="center"/>
              <w:rPr>
                <w:sz w:val="24"/>
              </w:rPr>
            </w:pPr>
            <w:r w:rsidRPr="00346607">
              <w:rPr>
                <w:sz w:val="24"/>
              </w:rPr>
              <w:t>Месяц проведения</w:t>
            </w:r>
          </w:p>
        </w:tc>
      </w:tr>
      <w:tr w:rsidR="00346607" w:rsidRPr="00346607" w:rsidTr="00557C1A">
        <w:tc>
          <w:tcPr>
            <w:tcW w:w="9350" w:type="dxa"/>
            <w:gridSpan w:val="3"/>
            <w:shd w:val="clear" w:color="auto" w:fill="auto"/>
            <w:vAlign w:val="center"/>
          </w:tcPr>
          <w:p w:rsidR="00346607" w:rsidRPr="00346607" w:rsidRDefault="00346607" w:rsidP="00346607">
            <w:pPr>
              <w:rPr>
                <w:b/>
                <w:sz w:val="24"/>
              </w:rPr>
            </w:pPr>
            <w:r w:rsidRPr="00346607">
              <w:rPr>
                <w:b/>
                <w:sz w:val="24"/>
              </w:rPr>
              <w:t>Гражданско-патриотическая направленность:</w:t>
            </w:r>
          </w:p>
        </w:tc>
      </w:tr>
      <w:tr w:rsidR="00346607" w:rsidRPr="00346607" w:rsidTr="00557C1A">
        <w:tc>
          <w:tcPr>
            <w:tcW w:w="770" w:type="dxa"/>
            <w:shd w:val="clear" w:color="auto" w:fill="auto"/>
            <w:vAlign w:val="center"/>
          </w:tcPr>
          <w:p w:rsidR="00346607" w:rsidRPr="00346607" w:rsidRDefault="00346607" w:rsidP="00346607">
            <w:pPr>
              <w:jc w:val="center"/>
              <w:rPr>
                <w:sz w:val="24"/>
              </w:rPr>
            </w:pPr>
            <w:r w:rsidRPr="00346607">
              <w:rPr>
                <w:sz w:val="24"/>
              </w:rPr>
              <w:t>1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346607" w:rsidRPr="00346607" w:rsidRDefault="00346607" w:rsidP="00346607">
            <w:pPr>
              <w:rPr>
                <w:color w:val="FF0000"/>
                <w:sz w:val="24"/>
              </w:rPr>
            </w:pPr>
            <w:r w:rsidRPr="00346607">
              <w:rPr>
                <w:sz w:val="24"/>
                <w:szCs w:val="24"/>
              </w:rPr>
              <w:t xml:space="preserve">Беседа «День рождения </w:t>
            </w:r>
            <w:r w:rsidR="00D84E78">
              <w:rPr>
                <w:sz w:val="24"/>
                <w:szCs w:val="24"/>
              </w:rPr>
              <w:t xml:space="preserve"> </w:t>
            </w:r>
            <w:r w:rsidRPr="00346607">
              <w:rPr>
                <w:sz w:val="24"/>
                <w:szCs w:val="24"/>
              </w:rPr>
              <w:t>города Челябинска»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46607" w:rsidRPr="00346607" w:rsidRDefault="00346607" w:rsidP="00346607">
            <w:pPr>
              <w:jc w:val="center"/>
              <w:rPr>
                <w:sz w:val="24"/>
              </w:rPr>
            </w:pPr>
            <w:r w:rsidRPr="00346607">
              <w:rPr>
                <w:sz w:val="24"/>
              </w:rPr>
              <w:t>Сентябрь</w:t>
            </w:r>
          </w:p>
        </w:tc>
      </w:tr>
      <w:tr w:rsidR="00346607" w:rsidRPr="00346607" w:rsidTr="00557C1A">
        <w:trPr>
          <w:trHeight w:val="609"/>
        </w:trPr>
        <w:tc>
          <w:tcPr>
            <w:tcW w:w="770" w:type="dxa"/>
            <w:shd w:val="clear" w:color="auto" w:fill="auto"/>
            <w:vAlign w:val="center"/>
          </w:tcPr>
          <w:p w:rsidR="00346607" w:rsidRPr="00346607" w:rsidRDefault="00346607" w:rsidP="00346607">
            <w:pPr>
              <w:jc w:val="center"/>
              <w:rPr>
                <w:sz w:val="24"/>
              </w:rPr>
            </w:pPr>
            <w:r w:rsidRPr="00346607">
              <w:rPr>
                <w:sz w:val="24"/>
              </w:rPr>
              <w:lastRenderedPageBreak/>
              <w:t>2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346607" w:rsidRPr="00346607" w:rsidRDefault="00346607" w:rsidP="00346607">
            <w:pPr>
              <w:widowControl/>
              <w:autoSpaceDE/>
              <w:autoSpaceDN/>
              <w:adjustRightInd/>
              <w:jc w:val="both"/>
              <w:rPr>
                <w:color w:val="FF0000"/>
                <w:sz w:val="24"/>
              </w:rPr>
            </w:pPr>
            <w:r w:rsidRPr="00346607">
              <w:rPr>
                <w:color w:val="auto"/>
                <w:sz w:val="24"/>
                <w:szCs w:val="24"/>
                <w:lang w:eastAsia="en-US"/>
              </w:rPr>
              <w:t>Беседа «День народного единства».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46607" w:rsidRPr="00346607" w:rsidRDefault="00346607" w:rsidP="00346607">
            <w:pPr>
              <w:jc w:val="center"/>
              <w:rPr>
                <w:sz w:val="24"/>
              </w:rPr>
            </w:pPr>
            <w:r w:rsidRPr="00346607">
              <w:rPr>
                <w:sz w:val="24"/>
              </w:rPr>
              <w:t>Ноябрь</w:t>
            </w:r>
          </w:p>
        </w:tc>
      </w:tr>
      <w:tr w:rsidR="00346607" w:rsidRPr="00346607" w:rsidTr="00557C1A">
        <w:tc>
          <w:tcPr>
            <w:tcW w:w="770" w:type="dxa"/>
            <w:shd w:val="clear" w:color="auto" w:fill="auto"/>
            <w:vAlign w:val="center"/>
          </w:tcPr>
          <w:p w:rsidR="00346607" w:rsidRPr="00346607" w:rsidRDefault="00346607" w:rsidP="00346607">
            <w:pPr>
              <w:jc w:val="center"/>
              <w:rPr>
                <w:sz w:val="24"/>
              </w:rPr>
            </w:pPr>
            <w:r w:rsidRPr="00346607">
              <w:rPr>
                <w:sz w:val="24"/>
              </w:rPr>
              <w:t>3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346607" w:rsidRPr="00346607" w:rsidRDefault="00346607" w:rsidP="00346607">
            <w:pPr>
              <w:rPr>
                <w:sz w:val="24"/>
              </w:rPr>
            </w:pPr>
            <w:r w:rsidRPr="00346607">
              <w:rPr>
                <w:sz w:val="24"/>
              </w:rPr>
              <w:t>Беседа «9мая - День Победы»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46607" w:rsidRPr="00346607" w:rsidRDefault="00346607" w:rsidP="00346607">
            <w:pPr>
              <w:jc w:val="center"/>
              <w:rPr>
                <w:sz w:val="24"/>
              </w:rPr>
            </w:pPr>
            <w:r w:rsidRPr="00346607">
              <w:rPr>
                <w:sz w:val="24"/>
              </w:rPr>
              <w:t>Май</w:t>
            </w:r>
          </w:p>
        </w:tc>
      </w:tr>
      <w:tr w:rsidR="00346607" w:rsidRPr="00346607" w:rsidTr="00557C1A">
        <w:tc>
          <w:tcPr>
            <w:tcW w:w="9350" w:type="dxa"/>
            <w:gridSpan w:val="3"/>
            <w:shd w:val="clear" w:color="auto" w:fill="auto"/>
            <w:vAlign w:val="center"/>
          </w:tcPr>
          <w:p w:rsidR="00346607" w:rsidRPr="00346607" w:rsidRDefault="00346607" w:rsidP="00346607">
            <w:pPr>
              <w:rPr>
                <w:b/>
                <w:sz w:val="24"/>
              </w:rPr>
            </w:pPr>
            <w:r w:rsidRPr="00346607">
              <w:rPr>
                <w:b/>
                <w:sz w:val="24"/>
              </w:rPr>
              <w:t>Культурологическая направленность:</w:t>
            </w:r>
          </w:p>
        </w:tc>
      </w:tr>
      <w:tr w:rsidR="00346607" w:rsidRPr="00346607" w:rsidTr="00557C1A">
        <w:trPr>
          <w:trHeight w:val="427"/>
        </w:trPr>
        <w:tc>
          <w:tcPr>
            <w:tcW w:w="770" w:type="dxa"/>
            <w:shd w:val="clear" w:color="auto" w:fill="auto"/>
            <w:vAlign w:val="center"/>
          </w:tcPr>
          <w:p w:rsidR="00346607" w:rsidRPr="00346607" w:rsidRDefault="00346607" w:rsidP="00346607">
            <w:pPr>
              <w:jc w:val="center"/>
              <w:rPr>
                <w:sz w:val="24"/>
              </w:rPr>
            </w:pPr>
            <w:r w:rsidRPr="00346607">
              <w:rPr>
                <w:sz w:val="24"/>
              </w:rPr>
              <w:t>4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346607" w:rsidRPr="00346607" w:rsidRDefault="00346607" w:rsidP="00346607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</w:rPr>
            </w:pPr>
            <w:r w:rsidRPr="00346607">
              <w:rPr>
                <w:color w:val="auto"/>
                <w:sz w:val="24"/>
                <w:szCs w:val="24"/>
                <w:lang w:eastAsia="en-US"/>
              </w:rPr>
              <w:t>Конкурс стихов, рисунков и фото «Зимушка-зима!»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46607" w:rsidRPr="00346607" w:rsidRDefault="00346607" w:rsidP="00346607">
            <w:pPr>
              <w:jc w:val="center"/>
              <w:rPr>
                <w:sz w:val="24"/>
              </w:rPr>
            </w:pPr>
            <w:r w:rsidRPr="00346607">
              <w:rPr>
                <w:sz w:val="24"/>
              </w:rPr>
              <w:t>Январь</w:t>
            </w:r>
          </w:p>
        </w:tc>
      </w:tr>
      <w:tr w:rsidR="00346607" w:rsidRPr="00346607" w:rsidTr="00557C1A">
        <w:trPr>
          <w:trHeight w:val="307"/>
        </w:trPr>
        <w:tc>
          <w:tcPr>
            <w:tcW w:w="770" w:type="dxa"/>
            <w:shd w:val="clear" w:color="auto" w:fill="auto"/>
            <w:vAlign w:val="center"/>
          </w:tcPr>
          <w:p w:rsidR="00346607" w:rsidRPr="00346607" w:rsidRDefault="00346607" w:rsidP="00346607">
            <w:pPr>
              <w:jc w:val="center"/>
              <w:rPr>
                <w:sz w:val="24"/>
              </w:rPr>
            </w:pPr>
            <w:r w:rsidRPr="00346607">
              <w:rPr>
                <w:sz w:val="24"/>
              </w:rPr>
              <w:t>5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346607" w:rsidRPr="00346607" w:rsidRDefault="00346607" w:rsidP="00346607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</w:rPr>
            </w:pPr>
            <w:r w:rsidRPr="00346607">
              <w:rPr>
                <w:color w:val="auto"/>
                <w:sz w:val="24"/>
                <w:szCs w:val="24"/>
                <w:lang w:eastAsia="en-US"/>
              </w:rPr>
              <w:t>Конкурс детского рисунка «Под мирным небом жить»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46607" w:rsidRPr="00346607" w:rsidRDefault="00346607" w:rsidP="00346607">
            <w:pPr>
              <w:jc w:val="center"/>
              <w:rPr>
                <w:sz w:val="24"/>
              </w:rPr>
            </w:pPr>
            <w:r w:rsidRPr="00346607">
              <w:rPr>
                <w:sz w:val="24"/>
              </w:rPr>
              <w:t xml:space="preserve">Апрель </w:t>
            </w:r>
          </w:p>
        </w:tc>
      </w:tr>
      <w:tr w:rsidR="00346607" w:rsidRPr="00346607" w:rsidTr="00557C1A">
        <w:trPr>
          <w:trHeight w:val="320"/>
        </w:trPr>
        <w:tc>
          <w:tcPr>
            <w:tcW w:w="9350" w:type="dxa"/>
            <w:gridSpan w:val="3"/>
            <w:shd w:val="clear" w:color="auto" w:fill="auto"/>
            <w:vAlign w:val="center"/>
          </w:tcPr>
          <w:p w:rsidR="00346607" w:rsidRPr="00346607" w:rsidRDefault="00346607" w:rsidP="00346607">
            <w:pPr>
              <w:rPr>
                <w:b/>
                <w:sz w:val="24"/>
              </w:rPr>
            </w:pPr>
            <w:r w:rsidRPr="00346607">
              <w:rPr>
                <w:b/>
                <w:sz w:val="24"/>
              </w:rPr>
              <w:t>Духовно-нравственная направленность воспитательной работы:</w:t>
            </w:r>
          </w:p>
        </w:tc>
      </w:tr>
      <w:tr w:rsidR="00346607" w:rsidRPr="00346607" w:rsidTr="00557C1A">
        <w:tc>
          <w:tcPr>
            <w:tcW w:w="770" w:type="dxa"/>
            <w:shd w:val="clear" w:color="auto" w:fill="auto"/>
            <w:vAlign w:val="center"/>
          </w:tcPr>
          <w:p w:rsidR="00346607" w:rsidRPr="00346607" w:rsidRDefault="00346607" w:rsidP="00346607">
            <w:pPr>
              <w:jc w:val="center"/>
              <w:rPr>
                <w:sz w:val="24"/>
              </w:rPr>
            </w:pPr>
            <w:r w:rsidRPr="00346607">
              <w:rPr>
                <w:sz w:val="24"/>
              </w:rPr>
              <w:t>6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346607" w:rsidRPr="00346607" w:rsidRDefault="00346607" w:rsidP="00346607">
            <w:pPr>
              <w:rPr>
                <w:color w:val="FF0000"/>
                <w:sz w:val="24"/>
              </w:rPr>
            </w:pPr>
            <w:r w:rsidRPr="00346607">
              <w:rPr>
                <w:sz w:val="24"/>
                <w:szCs w:val="24"/>
              </w:rPr>
              <w:t xml:space="preserve">День пожилого человека. 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46607" w:rsidRPr="00346607" w:rsidRDefault="00346607" w:rsidP="00346607">
            <w:pPr>
              <w:jc w:val="center"/>
              <w:rPr>
                <w:sz w:val="24"/>
              </w:rPr>
            </w:pPr>
            <w:r w:rsidRPr="00346607">
              <w:rPr>
                <w:sz w:val="24"/>
              </w:rPr>
              <w:t>Октябрь</w:t>
            </w:r>
          </w:p>
        </w:tc>
      </w:tr>
      <w:tr w:rsidR="00346607" w:rsidRPr="00346607" w:rsidTr="00557C1A">
        <w:tc>
          <w:tcPr>
            <w:tcW w:w="770" w:type="dxa"/>
            <w:shd w:val="clear" w:color="auto" w:fill="auto"/>
            <w:vAlign w:val="center"/>
          </w:tcPr>
          <w:p w:rsidR="00346607" w:rsidRPr="00346607" w:rsidRDefault="00346607" w:rsidP="00346607">
            <w:pPr>
              <w:jc w:val="center"/>
              <w:rPr>
                <w:sz w:val="24"/>
              </w:rPr>
            </w:pPr>
            <w:r w:rsidRPr="00346607">
              <w:rPr>
                <w:sz w:val="24"/>
              </w:rPr>
              <w:t>7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346607" w:rsidRPr="00346607" w:rsidRDefault="00346607" w:rsidP="00346607">
            <w:pPr>
              <w:rPr>
                <w:sz w:val="24"/>
                <w:szCs w:val="24"/>
              </w:rPr>
            </w:pPr>
            <w:r w:rsidRPr="00346607">
              <w:rPr>
                <w:sz w:val="24"/>
                <w:szCs w:val="24"/>
              </w:rPr>
              <w:t>«8 марта – Международный женский день»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46607" w:rsidRPr="00346607" w:rsidRDefault="00346607" w:rsidP="00346607">
            <w:pPr>
              <w:jc w:val="center"/>
              <w:rPr>
                <w:sz w:val="24"/>
              </w:rPr>
            </w:pPr>
            <w:r w:rsidRPr="00346607">
              <w:rPr>
                <w:sz w:val="24"/>
              </w:rPr>
              <w:t>Март</w:t>
            </w:r>
          </w:p>
        </w:tc>
      </w:tr>
      <w:tr w:rsidR="00346607" w:rsidRPr="00346607" w:rsidTr="00557C1A">
        <w:tc>
          <w:tcPr>
            <w:tcW w:w="9350" w:type="dxa"/>
            <w:gridSpan w:val="3"/>
            <w:shd w:val="clear" w:color="auto" w:fill="auto"/>
            <w:vAlign w:val="center"/>
          </w:tcPr>
          <w:p w:rsidR="00346607" w:rsidRPr="00346607" w:rsidRDefault="00346607" w:rsidP="00346607">
            <w:pPr>
              <w:jc w:val="both"/>
              <w:rPr>
                <w:sz w:val="24"/>
              </w:rPr>
            </w:pPr>
            <w:r w:rsidRPr="00346607">
              <w:rPr>
                <w:b/>
                <w:sz w:val="24"/>
              </w:rPr>
              <w:t>Физкультурно-спортивная направленность:</w:t>
            </w:r>
          </w:p>
        </w:tc>
      </w:tr>
      <w:tr w:rsidR="00346607" w:rsidRPr="00346607" w:rsidTr="00557C1A">
        <w:tc>
          <w:tcPr>
            <w:tcW w:w="770" w:type="dxa"/>
            <w:shd w:val="clear" w:color="auto" w:fill="auto"/>
            <w:vAlign w:val="center"/>
          </w:tcPr>
          <w:p w:rsidR="00346607" w:rsidRPr="00346607" w:rsidRDefault="00346607" w:rsidP="00346607">
            <w:pPr>
              <w:jc w:val="center"/>
              <w:rPr>
                <w:sz w:val="24"/>
              </w:rPr>
            </w:pPr>
            <w:r w:rsidRPr="00346607">
              <w:rPr>
                <w:sz w:val="24"/>
              </w:rPr>
              <w:t>8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346607" w:rsidRPr="00346607" w:rsidRDefault="00346607" w:rsidP="00346607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</w:rPr>
            </w:pPr>
            <w:r w:rsidRPr="00346607">
              <w:rPr>
                <w:color w:val="auto"/>
                <w:sz w:val="24"/>
                <w:szCs w:val="24"/>
                <w:lang w:eastAsia="en-US"/>
              </w:rPr>
              <w:t>Беседа «Кто с закалкой дружит, никогда не тужит!»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46607" w:rsidRPr="00346607" w:rsidRDefault="00346607" w:rsidP="00346607">
            <w:pPr>
              <w:jc w:val="center"/>
              <w:rPr>
                <w:sz w:val="24"/>
              </w:rPr>
            </w:pPr>
            <w:r w:rsidRPr="00346607">
              <w:rPr>
                <w:sz w:val="24"/>
              </w:rPr>
              <w:t xml:space="preserve">Ноябрь </w:t>
            </w:r>
          </w:p>
        </w:tc>
      </w:tr>
      <w:tr w:rsidR="00346607" w:rsidRPr="00346607" w:rsidTr="00557C1A">
        <w:tc>
          <w:tcPr>
            <w:tcW w:w="770" w:type="dxa"/>
            <w:shd w:val="clear" w:color="auto" w:fill="auto"/>
            <w:vAlign w:val="center"/>
          </w:tcPr>
          <w:p w:rsidR="00346607" w:rsidRPr="00346607" w:rsidRDefault="00346607" w:rsidP="00346607">
            <w:pPr>
              <w:jc w:val="center"/>
              <w:rPr>
                <w:sz w:val="24"/>
              </w:rPr>
            </w:pPr>
            <w:r w:rsidRPr="00346607">
              <w:rPr>
                <w:sz w:val="24"/>
              </w:rPr>
              <w:t>9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346607" w:rsidRPr="00346607" w:rsidRDefault="00346607" w:rsidP="00346607">
            <w:pPr>
              <w:rPr>
                <w:color w:val="FF0000"/>
                <w:sz w:val="24"/>
              </w:rPr>
            </w:pPr>
            <w:r w:rsidRPr="00346607">
              <w:rPr>
                <w:sz w:val="24"/>
                <w:szCs w:val="24"/>
              </w:rPr>
              <w:t>«На горку всей семьей»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46607" w:rsidRPr="00346607" w:rsidRDefault="00346607" w:rsidP="00346607">
            <w:pPr>
              <w:jc w:val="center"/>
              <w:rPr>
                <w:sz w:val="24"/>
              </w:rPr>
            </w:pPr>
            <w:r w:rsidRPr="00346607">
              <w:rPr>
                <w:sz w:val="24"/>
              </w:rPr>
              <w:t>Декабрь</w:t>
            </w:r>
          </w:p>
        </w:tc>
      </w:tr>
      <w:tr w:rsidR="00346607" w:rsidRPr="00346607" w:rsidTr="00557C1A">
        <w:tc>
          <w:tcPr>
            <w:tcW w:w="9350" w:type="dxa"/>
            <w:gridSpan w:val="3"/>
            <w:shd w:val="clear" w:color="auto" w:fill="auto"/>
            <w:vAlign w:val="center"/>
          </w:tcPr>
          <w:p w:rsidR="00346607" w:rsidRPr="00346607" w:rsidRDefault="00346607" w:rsidP="00346607">
            <w:pPr>
              <w:rPr>
                <w:b/>
                <w:sz w:val="24"/>
              </w:rPr>
            </w:pPr>
            <w:r w:rsidRPr="00346607">
              <w:rPr>
                <w:b/>
                <w:sz w:val="24"/>
              </w:rPr>
              <w:t>Экологическая направленность:</w:t>
            </w:r>
          </w:p>
        </w:tc>
      </w:tr>
      <w:tr w:rsidR="00346607" w:rsidRPr="00346607" w:rsidTr="00557C1A">
        <w:tc>
          <w:tcPr>
            <w:tcW w:w="770" w:type="dxa"/>
            <w:shd w:val="clear" w:color="auto" w:fill="auto"/>
            <w:vAlign w:val="center"/>
          </w:tcPr>
          <w:p w:rsidR="00346607" w:rsidRPr="00346607" w:rsidRDefault="00346607" w:rsidP="00346607">
            <w:pPr>
              <w:jc w:val="center"/>
              <w:rPr>
                <w:sz w:val="24"/>
              </w:rPr>
            </w:pPr>
            <w:r w:rsidRPr="00346607">
              <w:rPr>
                <w:sz w:val="24"/>
              </w:rPr>
              <w:t>10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346607" w:rsidRPr="00346607" w:rsidRDefault="00346607" w:rsidP="00346607">
            <w:pPr>
              <w:rPr>
                <w:sz w:val="24"/>
              </w:rPr>
            </w:pPr>
            <w:r w:rsidRPr="00346607">
              <w:rPr>
                <w:sz w:val="24"/>
              </w:rPr>
              <w:t>Участие в акции «Покормите птиц зимой»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46607" w:rsidRPr="00346607" w:rsidRDefault="00346607" w:rsidP="00346607">
            <w:pPr>
              <w:jc w:val="center"/>
              <w:rPr>
                <w:sz w:val="24"/>
              </w:rPr>
            </w:pPr>
            <w:r w:rsidRPr="00346607">
              <w:rPr>
                <w:sz w:val="24"/>
              </w:rPr>
              <w:t>Февраль</w:t>
            </w:r>
          </w:p>
        </w:tc>
      </w:tr>
      <w:tr w:rsidR="00346607" w:rsidRPr="00346607" w:rsidTr="00557C1A">
        <w:tc>
          <w:tcPr>
            <w:tcW w:w="770" w:type="dxa"/>
            <w:shd w:val="clear" w:color="auto" w:fill="auto"/>
            <w:vAlign w:val="center"/>
          </w:tcPr>
          <w:p w:rsidR="00346607" w:rsidRPr="00346607" w:rsidRDefault="00346607" w:rsidP="00346607">
            <w:pPr>
              <w:jc w:val="center"/>
              <w:rPr>
                <w:sz w:val="24"/>
              </w:rPr>
            </w:pPr>
            <w:r w:rsidRPr="00346607">
              <w:rPr>
                <w:sz w:val="24"/>
              </w:rPr>
              <w:t>11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346607" w:rsidRPr="00346607" w:rsidRDefault="00346607" w:rsidP="00346607">
            <w:pPr>
              <w:rPr>
                <w:sz w:val="24"/>
              </w:rPr>
            </w:pPr>
            <w:r w:rsidRPr="00346607">
              <w:rPr>
                <w:sz w:val="24"/>
              </w:rPr>
              <w:t>Участие в субботнике «Мой дом – Калининский район»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46607" w:rsidRPr="00346607" w:rsidRDefault="00346607" w:rsidP="00346607">
            <w:pPr>
              <w:jc w:val="center"/>
              <w:rPr>
                <w:sz w:val="24"/>
              </w:rPr>
            </w:pPr>
            <w:r w:rsidRPr="00346607">
              <w:rPr>
                <w:sz w:val="24"/>
              </w:rPr>
              <w:t>Апрель</w:t>
            </w:r>
          </w:p>
        </w:tc>
      </w:tr>
      <w:tr w:rsidR="00D84E78" w:rsidRPr="00D84E78" w:rsidTr="00FB2EDC">
        <w:tc>
          <w:tcPr>
            <w:tcW w:w="9350" w:type="dxa"/>
            <w:gridSpan w:val="3"/>
            <w:shd w:val="clear" w:color="auto" w:fill="auto"/>
            <w:vAlign w:val="center"/>
          </w:tcPr>
          <w:p w:rsidR="00D84E78" w:rsidRPr="00020B60" w:rsidRDefault="00D84E78" w:rsidP="00D84E78">
            <w:pPr>
              <w:rPr>
                <w:b/>
                <w:color w:val="auto"/>
                <w:sz w:val="24"/>
              </w:rPr>
            </w:pPr>
            <w:r w:rsidRPr="00020B60">
              <w:rPr>
                <w:b/>
                <w:color w:val="auto"/>
                <w:sz w:val="24"/>
              </w:rPr>
              <w:t>Профориентационная направленность:</w:t>
            </w:r>
          </w:p>
        </w:tc>
      </w:tr>
      <w:tr w:rsidR="00D84E78" w:rsidRPr="00D84E78" w:rsidTr="00FB2EDC">
        <w:tc>
          <w:tcPr>
            <w:tcW w:w="770" w:type="dxa"/>
            <w:shd w:val="clear" w:color="auto" w:fill="auto"/>
            <w:vAlign w:val="center"/>
          </w:tcPr>
          <w:p w:rsidR="00D84E78" w:rsidRPr="00020B60" w:rsidRDefault="00D84E78" w:rsidP="00D84E78">
            <w:pPr>
              <w:jc w:val="center"/>
              <w:rPr>
                <w:color w:val="auto"/>
                <w:sz w:val="24"/>
              </w:rPr>
            </w:pPr>
            <w:r w:rsidRPr="00020B60">
              <w:rPr>
                <w:color w:val="auto"/>
                <w:sz w:val="24"/>
              </w:rPr>
              <w:t>12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D84E78" w:rsidRPr="00020B60" w:rsidRDefault="00D84E78" w:rsidP="00D84E78">
            <w:pPr>
              <w:rPr>
                <w:color w:val="auto"/>
                <w:sz w:val="24"/>
              </w:rPr>
            </w:pPr>
            <w:r w:rsidRPr="00020B60">
              <w:rPr>
                <w:color w:val="auto"/>
                <w:sz w:val="24"/>
              </w:rPr>
              <w:t>Беседа-игра «Профессии. Какие они?»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D84E78" w:rsidRPr="00020B60" w:rsidRDefault="00D84E78" w:rsidP="00D84E78">
            <w:pPr>
              <w:jc w:val="center"/>
              <w:rPr>
                <w:color w:val="auto"/>
                <w:sz w:val="24"/>
              </w:rPr>
            </w:pPr>
            <w:r w:rsidRPr="00020B60">
              <w:rPr>
                <w:color w:val="auto"/>
                <w:sz w:val="24"/>
              </w:rPr>
              <w:t>Март</w:t>
            </w:r>
          </w:p>
        </w:tc>
      </w:tr>
    </w:tbl>
    <w:p w:rsidR="00B51339" w:rsidRPr="00B51339" w:rsidRDefault="00B51339" w:rsidP="00B51339">
      <w:pPr>
        <w:jc w:val="center"/>
        <w:rPr>
          <w:b/>
          <w:sz w:val="24"/>
        </w:rPr>
      </w:pPr>
    </w:p>
    <w:p w:rsidR="00B51339" w:rsidRPr="00B51339" w:rsidRDefault="0083502D" w:rsidP="00261860">
      <w:pPr>
        <w:keepNext/>
        <w:keepLines/>
        <w:spacing w:before="40"/>
        <w:jc w:val="center"/>
        <w:outlineLvl w:val="1"/>
        <w:rPr>
          <w:b/>
          <w:sz w:val="24"/>
        </w:rPr>
      </w:pPr>
      <w:bookmarkStart w:id="38" w:name="_Toc374485718"/>
      <w:bookmarkStart w:id="39" w:name="_Toc74639071"/>
      <w:bookmarkStart w:id="40" w:name="_Toc74925261"/>
      <w:bookmarkStart w:id="41" w:name="_Toc74927213"/>
      <w:bookmarkStart w:id="42" w:name="_Toc75164321"/>
      <w:r>
        <w:rPr>
          <w:rFonts w:eastAsia="Times New Roman"/>
          <w:b/>
          <w:sz w:val="24"/>
          <w:szCs w:val="26"/>
        </w:rPr>
        <w:t xml:space="preserve">3.3. </w:t>
      </w:r>
      <w:r w:rsidR="00B51339" w:rsidRPr="00B51339">
        <w:rPr>
          <w:rFonts w:eastAsia="Times New Roman"/>
          <w:b/>
          <w:sz w:val="24"/>
          <w:szCs w:val="26"/>
        </w:rPr>
        <w:t>Содержание программы воспитательной работы</w:t>
      </w:r>
      <w:bookmarkEnd w:id="38"/>
      <w:bookmarkEnd w:id="39"/>
      <w:bookmarkEnd w:id="40"/>
      <w:bookmarkEnd w:id="41"/>
      <w:bookmarkEnd w:id="42"/>
    </w:p>
    <w:p w:rsidR="00B51339" w:rsidRPr="00B51339" w:rsidRDefault="00B51339" w:rsidP="00B97BC4">
      <w:pPr>
        <w:jc w:val="both"/>
        <w:rPr>
          <w:b/>
          <w:sz w:val="24"/>
        </w:rPr>
      </w:pPr>
      <w:r w:rsidRPr="00B51339">
        <w:rPr>
          <w:sz w:val="24"/>
        </w:rPr>
        <w:tab/>
        <w:t xml:space="preserve">Содержание воспитательной работы по программе в объединении детей зависит как от направленности дополнительной общеобразовательной программы, в данном случае с программой </w:t>
      </w:r>
      <w:r w:rsidR="009E70BB">
        <w:rPr>
          <w:sz w:val="24"/>
        </w:rPr>
        <w:t xml:space="preserve">естественнонаучной </w:t>
      </w:r>
      <w:r w:rsidRPr="00B51339">
        <w:rPr>
          <w:sz w:val="24"/>
        </w:rPr>
        <w:t>направленности, так и от возраста детей. Сроки и формат мероприятий корректируются в соответствии с календарем образовательных событий города, планом районных и городских массовых мероприятий, имеющих воспитательное значение.</w:t>
      </w:r>
      <w:r w:rsidRPr="00B51339">
        <w:rPr>
          <w:sz w:val="24"/>
        </w:rPr>
        <w:tab/>
      </w:r>
    </w:p>
    <w:p w:rsidR="00B51339" w:rsidRPr="00B51339" w:rsidRDefault="00B51339" w:rsidP="00261860">
      <w:pPr>
        <w:ind w:firstLine="709"/>
        <w:jc w:val="center"/>
        <w:rPr>
          <w:b/>
          <w:sz w:val="24"/>
        </w:rPr>
      </w:pPr>
      <w:r w:rsidRPr="00B51339">
        <w:rPr>
          <w:b/>
          <w:sz w:val="24"/>
        </w:rPr>
        <w:t>Содержание воспитательной работы по направленностям деятельности</w:t>
      </w:r>
    </w:p>
    <w:p w:rsidR="00B51339" w:rsidRPr="00B51339" w:rsidRDefault="00B51339" w:rsidP="00B51339">
      <w:pPr>
        <w:ind w:firstLine="709"/>
        <w:jc w:val="both"/>
        <w:rPr>
          <w:b/>
          <w:sz w:val="24"/>
        </w:rPr>
      </w:pPr>
      <w:r w:rsidRPr="00B51339">
        <w:rPr>
          <w:b/>
          <w:sz w:val="24"/>
        </w:rPr>
        <w:t>Гражданско-патриотическая направленность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включает в себя:</w:t>
      </w:r>
    </w:p>
    <w:p w:rsidR="00553476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- ознакомление обучающихся детей с государственной символикой России (Государственный гимн, герб и флаг России);</w:t>
      </w:r>
    </w:p>
    <w:p w:rsidR="00B51339" w:rsidRPr="00B51339" w:rsidRDefault="00553476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 xml:space="preserve"> </w:t>
      </w:r>
      <w:r w:rsidR="00B51339" w:rsidRPr="00B51339">
        <w:rPr>
          <w:sz w:val="24"/>
        </w:rPr>
        <w:t>- формирование понятий и представлений о Родном крае, России, как о родной стране, о столице России, о народах России, ее природе и национальных достояниях;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- воспитание в детях чувства привязанности к своему дому, к своим близким;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- развитие чувств патриотизма, любви к Родине, стремления к миру, уважения к культурному наследию России, ее природе</w:t>
      </w:r>
      <w:r w:rsidR="00553476">
        <w:rPr>
          <w:sz w:val="24"/>
        </w:rPr>
        <w:t>.</w:t>
      </w:r>
    </w:p>
    <w:p w:rsidR="00B51339" w:rsidRPr="00B51339" w:rsidRDefault="00B51339" w:rsidP="00B51339">
      <w:pPr>
        <w:ind w:firstLine="709"/>
        <w:jc w:val="both"/>
        <w:rPr>
          <w:b/>
          <w:sz w:val="24"/>
        </w:rPr>
      </w:pPr>
      <w:r w:rsidRPr="00B51339">
        <w:rPr>
          <w:b/>
          <w:sz w:val="24"/>
        </w:rPr>
        <w:t>Культурологическая направленность</w:t>
      </w:r>
    </w:p>
    <w:p w:rsidR="00B51339" w:rsidRPr="00B51339" w:rsidRDefault="00B51339" w:rsidP="00157412">
      <w:pPr>
        <w:ind w:firstLine="709"/>
        <w:jc w:val="both"/>
        <w:rPr>
          <w:sz w:val="24"/>
        </w:rPr>
      </w:pPr>
      <w:r w:rsidRPr="00B51339">
        <w:rPr>
          <w:sz w:val="24"/>
        </w:rPr>
        <w:t>воспитательной деятельности включает в себя:</w:t>
      </w:r>
    </w:p>
    <w:p w:rsidR="00B51339" w:rsidRPr="00B51339" w:rsidRDefault="00B51339" w:rsidP="00157412">
      <w:pPr>
        <w:ind w:firstLine="709"/>
        <w:jc w:val="both"/>
        <w:rPr>
          <w:sz w:val="24"/>
        </w:rPr>
      </w:pPr>
      <w:r w:rsidRPr="00B51339">
        <w:rPr>
          <w:sz w:val="24"/>
        </w:rPr>
        <w:t>- ознакомление обучающихся детей с основными видами учреждений культуры, их особенностями, видами культурной деятельности человека, их приобщение к отечественным и общемировым культурным ценностям;</w:t>
      </w:r>
    </w:p>
    <w:p w:rsidR="00B51339" w:rsidRPr="00B51339" w:rsidRDefault="00B51339" w:rsidP="00157412">
      <w:pPr>
        <w:ind w:firstLine="709"/>
        <w:jc w:val="both"/>
        <w:rPr>
          <w:sz w:val="24"/>
        </w:rPr>
      </w:pPr>
      <w:r w:rsidRPr="00B51339">
        <w:rPr>
          <w:sz w:val="24"/>
        </w:rPr>
        <w:t>- развитие чувственного восприятия окружающего мира, чувства видения и понимания красоты человеческой души, эстетических качеств детей;</w:t>
      </w:r>
    </w:p>
    <w:p w:rsidR="00B51339" w:rsidRPr="00B51339" w:rsidRDefault="00B51339" w:rsidP="00157412">
      <w:pPr>
        <w:ind w:firstLine="709"/>
        <w:jc w:val="both"/>
        <w:rPr>
          <w:sz w:val="24"/>
        </w:rPr>
      </w:pPr>
      <w:r w:rsidRPr="00B51339">
        <w:rPr>
          <w:sz w:val="24"/>
        </w:rPr>
        <w:t>- обогащение впечатлений обучающихся детей об этике человеческих взаимоотношений как духовной ценности на основе идеалов Любви, Правды, Добра.</w:t>
      </w:r>
    </w:p>
    <w:p w:rsidR="00B51339" w:rsidRPr="00B51339" w:rsidRDefault="00B51339" w:rsidP="00B51339">
      <w:pPr>
        <w:ind w:firstLine="709"/>
        <w:rPr>
          <w:b/>
          <w:sz w:val="24"/>
        </w:rPr>
      </w:pPr>
      <w:r w:rsidRPr="00B51339">
        <w:rPr>
          <w:b/>
          <w:sz w:val="24"/>
        </w:rPr>
        <w:t>Духовно-нравственная направленность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включает в себя:</w:t>
      </w:r>
    </w:p>
    <w:p w:rsidR="00B51339" w:rsidRPr="00B51339" w:rsidRDefault="00B51339" w:rsidP="00157412">
      <w:pPr>
        <w:ind w:firstLine="709"/>
        <w:jc w:val="both"/>
        <w:rPr>
          <w:sz w:val="24"/>
        </w:rPr>
      </w:pPr>
      <w:r w:rsidRPr="00B51339">
        <w:rPr>
          <w:b/>
          <w:sz w:val="24"/>
        </w:rPr>
        <w:t xml:space="preserve">- </w:t>
      </w:r>
      <w:r w:rsidR="00B97DA9" w:rsidRPr="00B97DA9">
        <w:rPr>
          <w:sz w:val="24"/>
        </w:rPr>
        <w:t>ф</w:t>
      </w:r>
      <w:r w:rsidRPr="00B51339">
        <w:rPr>
          <w:sz w:val="24"/>
        </w:rPr>
        <w:t>ормирование гармоничной личности обучающихся, развитие ценностно-</w:t>
      </w:r>
      <w:r w:rsidRPr="00B51339">
        <w:rPr>
          <w:sz w:val="24"/>
        </w:rPr>
        <w:lastRenderedPageBreak/>
        <w:t>смысловой сферы средствами сообщения детям духовно-нравственных и базовых национальных ценностей;</w:t>
      </w:r>
    </w:p>
    <w:p w:rsidR="00B51339" w:rsidRPr="00B51339" w:rsidRDefault="00B51339" w:rsidP="00157412">
      <w:pPr>
        <w:ind w:firstLine="709"/>
        <w:jc w:val="both"/>
        <w:rPr>
          <w:sz w:val="24"/>
        </w:rPr>
      </w:pPr>
      <w:r w:rsidRPr="00B51339">
        <w:rPr>
          <w:sz w:val="24"/>
        </w:rPr>
        <w:t xml:space="preserve">- </w:t>
      </w:r>
      <w:r w:rsidR="00B97DA9">
        <w:rPr>
          <w:sz w:val="24"/>
        </w:rPr>
        <w:t>р</w:t>
      </w:r>
      <w:r w:rsidRPr="00B51339">
        <w:rPr>
          <w:sz w:val="24"/>
        </w:rPr>
        <w:t>азвитие нравственных чувств, обучающихся - совести, долга, веры, ответственности, уважения, чести, справедливости;</w:t>
      </w:r>
    </w:p>
    <w:p w:rsidR="00B51339" w:rsidRPr="00B51339" w:rsidRDefault="00B51339" w:rsidP="00157412">
      <w:pPr>
        <w:ind w:firstLine="709"/>
        <w:jc w:val="both"/>
        <w:rPr>
          <w:sz w:val="24"/>
        </w:rPr>
      </w:pPr>
      <w:r w:rsidRPr="00B51339">
        <w:rPr>
          <w:sz w:val="24"/>
        </w:rPr>
        <w:t xml:space="preserve">- </w:t>
      </w:r>
      <w:r w:rsidR="00B97DA9">
        <w:rPr>
          <w:sz w:val="24"/>
        </w:rPr>
        <w:t>ф</w:t>
      </w:r>
      <w:r w:rsidRPr="00B51339">
        <w:rPr>
          <w:sz w:val="24"/>
        </w:rPr>
        <w:t>ормирование нравственного облика и нравств</w:t>
      </w:r>
      <w:r w:rsidR="00553476">
        <w:rPr>
          <w:sz w:val="24"/>
        </w:rPr>
        <w:t>енной позиции обучающихся детей.</w:t>
      </w:r>
    </w:p>
    <w:p w:rsidR="00B51339" w:rsidRPr="00B51339" w:rsidRDefault="00B51339" w:rsidP="00B51339">
      <w:pPr>
        <w:ind w:firstLine="709"/>
        <w:jc w:val="both"/>
        <w:rPr>
          <w:b/>
          <w:sz w:val="24"/>
        </w:rPr>
      </w:pPr>
      <w:r w:rsidRPr="00B51339">
        <w:rPr>
          <w:b/>
          <w:sz w:val="24"/>
        </w:rPr>
        <w:t>Физкультурно-спортивная направленность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включает в себя:</w:t>
      </w:r>
    </w:p>
    <w:p w:rsidR="00B51339" w:rsidRPr="00B51339" w:rsidRDefault="00B51339" w:rsidP="00157412">
      <w:pPr>
        <w:ind w:firstLine="709"/>
        <w:jc w:val="both"/>
        <w:rPr>
          <w:sz w:val="24"/>
        </w:rPr>
      </w:pPr>
      <w:r w:rsidRPr="00B51339">
        <w:rPr>
          <w:sz w:val="24"/>
        </w:rPr>
        <w:t>- мероприятия, направленные на укрепление и охрану здоровья обучающихся детей;</w:t>
      </w:r>
    </w:p>
    <w:p w:rsidR="00B51339" w:rsidRPr="00B51339" w:rsidRDefault="00B51339" w:rsidP="00157412">
      <w:pPr>
        <w:ind w:firstLine="709"/>
        <w:jc w:val="both"/>
        <w:rPr>
          <w:sz w:val="24"/>
        </w:rPr>
      </w:pPr>
      <w:r w:rsidRPr="00B51339">
        <w:rPr>
          <w:sz w:val="24"/>
        </w:rPr>
        <w:t>- развитие физических качеств – ловкости, быстроты, силы, выносливости, морально-волевых – решительности, смелости;</w:t>
      </w:r>
    </w:p>
    <w:p w:rsidR="00B51339" w:rsidRPr="00B51339" w:rsidRDefault="00B51339" w:rsidP="00157412">
      <w:pPr>
        <w:ind w:firstLine="709"/>
        <w:jc w:val="both"/>
        <w:rPr>
          <w:sz w:val="24"/>
        </w:rPr>
      </w:pPr>
      <w:r w:rsidRPr="00B51339">
        <w:rPr>
          <w:sz w:val="24"/>
        </w:rPr>
        <w:t xml:space="preserve">- социализацию обучающихся детей путем развития чувств коллективизма и взаимовыручки; </w:t>
      </w:r>
    </w:p>
    <w:p w:rsidR="00B51339" w:rsidRPr="00B51339" w:rsidRDefault="00B51339" w:rsidP="00157412">
      <w:pPr>
        <w:ind w:firstLine="709"/>
        <w:jc w:val="both"/>
        <w:rPr>
          <w:sz w:val="24"/>
        </w:rPr>
      </w:pPr>
      <w:r w:rsidRPr="00B51339">
        <w:rPr>
          <w:sz w:val="24"/>
        </w:rPr>
        <w:t>- формирование представлений о культурно-гигиенических навыках и их развитие;</w:t>
      </w:r>
    </w:p>
    <w:p w:rsidR="00B51339" w:rsidRPr="00B51339" w:rsidRDefault="00B51339" w:rsidP="00157412">
      <w:pPr>
        <w:ind w:firstLine="709"/>
        <w:jc w:val="both"/>
        <w:rPr>
          <w:sz w:val="24"/>
        </w:rPr>
      </w:pPr>
      <w:r w:rsidRPr="00B51339">
        <w:rPr>
          <w:sz w:val="24"/>
        </w:rPr>
        <w:t>- ознакомление детей с основными пр</w:t>
      </w:r>
      <w:r w:rsidR="00553476">
        <w:rPr>
          <w:sz w:val="24"/>
        </w:rPr>
        <w:t>авилами здорового образа жизни.</w:t>
      </w:r>
    </w:p>
    <w:p w:rsidR="00B51339" w:rsidRPr="00B51339" w:rsidRDefault="00B51339" w:rsidP="00B51339">
      <w:pPr>
        <w:ind w:firstLine="709"/>
        <w:jc w:val="both"/>
        <w:rPr>
          <w:b/>
          <w:sz w:val="24"/>
        </w:rPr>
      </w:pPr>
      <w:r w:rsidRPr="00B51339">
        <w:rPr>
          <w:b/>
          <w:sz w:val="24"/>
        </w:rPr>
        <w:t>Экологическая направленность</w:t>
      </w:r>
    </w:p>
    <w:p w:rsidR="00B51339" w:rsidRPr="00B51339" w:rsidRDefault="00B51339" w:rsidP="00B51339">
      <w:pPr>
        <w:ind w:firstLine="709"/>
        <w:jc w:val="both"/>
        <w:rPr>
          <w:sz w:val="24"/>
        </w:rPr>
      </w:pPr>
      <w:r w:rsidRPr="00B51339">
        <w:rPr>
          <w:sz w:val="24"/>
        </w:rPr>
        <w:t>включает в себя:</w:t>
      </w:r>
    </w:p>
    <w:p w:rsidR="00B51339" w:rsidRPr="00B51339" w:rsidRDefault="00B51339" w:rsidP="00157412">
      <w:pPr>
        <w:ind w:firstLine="709"/>
        <w:jc w:val="both"/>
        <w:rPr>
          <w:sz w:val="24"/>
        </w:rPr>
      </w:pPr>
      <w:r w:rsidRPr="00B51339">
        <w:rPr>
          <w:b/>
          <w:sz w:val="24"/>
        </w:rPr>
        <w:t xml:space="preserve">- </w:t>
      </w:r>
      <w:r w:rsidR="00B97DA9" w:rsidRPr="00B97DA9">
        <w:rPr>
          <w:sz w:val="24"/>
        </w:rPr>
        <w:t>ф</w:t>
      </w:r>
      <w:r w:rsidRPr="00B51339">
        <w:rPr>
          <w:sz w:val="24"/>
        </w:rPr>
        <w:t>ормирование у обучающихся детей сознательного, положительного отношения к окружающей среде, убежденности в необходимости гуманного, бережного отношения к природе, как к наивысшей национальной и общечеловеческой ценности;</w:t>
      </w:r>
    </w:p>
    <w:p w:rsidR="00B51339" w:rsidRPr="00B51339" w:rsidRDefault="00B51339" w:rsidP="00157412">
      <w:pPr>
        <w:ind w:firstLine="709"/>
        <w:jc w:val="both"/>
        <w:rPr>
          <w:sz w:val="24"/>
        </w:rPr>
      </w:pPr>
      <w:r w:rsidRPr="00B51339">
        <w:rPr>
          <w:sz w:val="24"/>
        </w:rPr>
        <w:t xml:space="preserve">- </w:t>
      </w:r>
      <w:r w:rsidR="00B97DA9">
        <w:rPr>
          <w:sz w:val="24"/>
        </w:rPr>
        <w:t>р</w:t>
      </w:r>
      <w:r w:rsidRPr="00B51339">
        <w:rPr>
          <w:sz w:val="24"/>
        </w:rPr>
        <w:t>асширение знаний обучающихся в области экологии и охраны окружающей среды;</w:t>
      </w:r>
    </w:p>
    <w:p w:rsidR="00B51339" w:rsidRPr="00B51339" w:rsidRDefault="00B51339" w:rsidP="00157412">
      <w:pPr>
        <w:ind w:firstLine="709"/>
        <w:jc w:val="both"/>
        <w:rPr>
          <w:sz w:val="24"/>
        </w:rPr>
      </w:pPr>
      <w:r w:rsidRPr="00B51339">
        <w:rPr>
          <w:sz w:val="24"/>
        </w:rPr>
        <w:t xml:space="preserve">- </w:t>
      </w:r>
      <w:r w:rsidR="00B97DA9">
        <w:rPr>
          <w:sz w:val="24"/>
        </w:rPr>
        <w:t>р</w:t>
      </w:r>
      <w:r w:rsidRPr="00B51339">
        <w:rPr>
          <w:sz w:val="24"/>
        </w:rPr>
        <w:t xml:space="preserve">азвитие потребности общения с природой, интереса </w:t>
      </w:r>
      <w:r w:rsidR="00553476">
        <w:rPr>
          <w:sz w:val="24"/>
        </w:rPr>
        <w:t>к познанию ее законов и явлений.</w:t>
      </w:r>
      <w:r w:rsidRPr="00B51339">
        <w:rPr>
          <w:sz w:val="24"/>
        </w:rPr>
        <w:t xml:space="preserve"> </w:t>
      </w:r>
    </w:p>
    <w:p w:rsidR="00B97DA9" w:rsidRPr="00020B60" w:rsidRDefault="00B97DA9" w:rsidP="00B97DA9">
      <w:pPr>
        <w:widowControl/>
        <w:ind w:left="709"/>
        <w:rPr>
          <w:b/>
          <w:color w:val="auto"/>
          <w:sz w:val="24"/>
        </w:rPr>
      </w:pPr>
      <w:r w:rsidRPr="00020B60">
        <w:rPr>
          <w:b/>
          <w:color w:val="auto"/>
          <w:sz w:val="24"/>
        </w:rPr>
        <w:t xml:space="preserve">Профориентационная направленность </w:t>
      </w:r>
    </w:p>
    <w:p w:rsidR="00B97DA9" w:rsidRPr="00020B60" w:rsidRDefault="00B97DA9" w:rsidP="00B97DA9">
      <w:pPr>
        <w:widowControl/>
        <w:ind w:left="709"/>
        <w:rPr>
          <w:color w:val="auto"/>
          <w:sz w:val="24"/>
        </w:rPr>
      </w:pPr>
      <w:r w:rsidRPr="00020B60">
        <w:rPr>
          <w:color w:val="auto"/>
          <w:sz w:val="24"/>
        </w:rPr>
        <w:t>включает в себя</w:t>
      </w:r>
      <w:r w:rsidR="001E722C" w:rsidRPr="00020B60">
        <w:rPr>
          <w:color w:val="auto"/>
          <w:sz w:val="24"/>
        </w:rPr>
        <w:t>:</w:t>
      </w:r>
    </w:p>
    <w:p w:rsidR="00B97DA9" w:rsidRPr="00020B60" w:rsidRDefault="00B97DA9" w:rsidP="00157412">
      <w:pPr>
        <w:widowControl/>
        <w:ind w:firstLine="709"/>
        <w:rPr>
          <w:color w:val="auto"/>
          <w:sz w:val="24"/>
        </w:rPr>
      </w:pPr>
      <w:r w:rsidRPr="00020B60">
        <w:rPr>
          <w:color w:val="auto"/>
          <w:sz w:val="24"/>
        </w:rPr>
        <w:t xml:space="preserve">- формирование системы знаний о профессиях; </w:t>
      </w:r>
    </w:p>
    <w:p w:rsidR="00B97DA9" w:rsidRPr="00020B60" w:rsidRDefault="00B97DA9" w:rsidP="00157412">
      <w:pPr>
        <w:widowControl/>
        <w:ind w:firstLine="709"/>
        <w:rPr>
          <w:color w:val="auto"/>
          <w:sz w:val="24"/>
        </w:rPr>
      </w:pPr>
      <w:r w:rsidRPr="00020B60">
        <w:rPr>
          <w:color w:val="auto"/>
          <w:sz w:val="24"/>
        </w:rPr>
        <w:t xml:space="preserve">- знакомство с различными видами труда; </w:t>
      </w:r>
    </w:p>
    <w:p w:rsidR="00B97DA9" w:rsidRPr="00020B60" w:rsidRDefault="00B97DA9" w:rsidP="00157412">
      <w:pPr>
        <w:widowControl/>
        <w:ind w:firstLine="709"/>
        <w:rPr>
          <w:color w:val="auto"/>
          <w:sz w:val="24"/>
        </w:rPr>
      </w:pPr>
      <w:r w:rsidRPr="00020B60">
        <w:rPr>
          <w:color w:val="auto"/>
          <w:sz w:val="24"/>
        </w:rPr>
        <w:t>-развитие интереса к определенным видам деятельности.</w:t>
      </w:r>
    </w:p>
    <w:sectPr w:rsidR="00B97DA9" w:rsidRPr="00020B60" w:rsidSect="00261860">
      <w:footerReference w:type="default" r:id="rId17"/>
      <w:pgSz w:w="11906" w:h="16838"/>
      <w:pgMar w:top="1134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BB4" w:rsidRDefault="00516BB4" w:rsidP="00D52FC3">
      <w:r>
        <w:separator/>
      </w:r>
    </w:p>
  </w:endnote>
  <w:endnote w:type="continuationSeparator" w:id="0">
    <w:p w:rsidR="00516BB4" w:rsidRDefault="00516BB4" w:rsidP="00D5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B33" w:rsidRDefault="00DB1B33">
    <w:pPr>
      <w:pStyle w:val="a8"/>
    </w:pPr>
  </w:p>
  <w:p w:rsidR="00DB1B33" w:rsidRDefault="00DB1B33"/>
  <w:p w:rsidR="00DB1B33" w:rsidRDefault="00DB1B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BB4" w:rsidRDefault="00516BB4" w:rsidP="00D52FC3">
      <w:r>
        <w:separator/>
      </w:r>
    </w:p>
  </w:footnote>
  <w:footnote w:type="continuationSeparator" w:id="0">
    <w:p w:rsidR="00516BB4" w:rsidRDefault="00516BB4" w:rsidP="00D52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164A"/>
    <w:multiLevelType w:val="hybridMultilevel"/>
    <w:tmpl w:val="ADAC5384"/>
    <w:lvl w:ilvl="0" w:tplc="52840CD8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3A63A70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58D44BE2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7DA0049C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17A212DE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121E727E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DB68A8E2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533C9758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6E7E2FA6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7A74492"/>
    <w:multiLevelType w:val="hybridMultilevel"/>
    <w:tmpl w:val="A3B28670"/>
    <w:lvl w:ilvl="0" w:tplc="F8DCAA44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2F2067E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63ECD720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A0928532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6BAC4636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07DE407E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9C26F906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03982644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73C262D8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F0B4BD6"/>
    <w:multiLevelType w:val="hybridMultilevel"/>
    <w:tmpl w:val="0D780E50"/>
    <w:lvl w:ilvl="0" w:tplc="7CF43D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82218"/>
    <w:multiLevelType w:val="hybridMultilevel"/>
    <w:tmpl w:val="72BC2206"/>
    <w:lvl w:ilvl="0" w:tplc="E752B252">
      <w:start w:val="1"/>
      <w:numFmt w:val="decimal"/>
      <w:lvlText w:val="%1."/>
      <w:lvlJc w:val="left"/>
      <w:pPr>
        <w:tabs>
          <w:tab w:val="num" w:pos="1320"/>
        </w:tabs>
        <w:ind w:left="132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827E0"/>
    <w:multiLevelType w:val="hybridMultilevel"/>
    <w:tmpl w:val="4BE4F604"/>
    <w:lvl w:ilvl="0" w:tplc="03EA8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15339"/>
    <w:multiLevelType w:val="hybridMultilevel"/>
    <w:tmpl w:val="174CFE90"/>
    <w:lvl w:ilvl="0" w:tplc="7CF43D1E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FD7905"/>
    <w:multiLevelType w:val="hybridMultilevel"/>
    <w:tmpl w:val="0D02764A"/>
    <w:lvl w:ilvl="0" w:tplc="7CF43D1E">
      <w:numFmt w:val="bullet"/>
      <w:lvlText w:val="•"/>
      <w:lvlJc w:val="left"/>
      <w:pPr>
        <w:ind w:left="144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7" w15:restartNumberingAfterBreak="0">
    <w:nsid w:val="1F1D3FF2"/>
    <w:multiLevelType w:val="multilevel"/>
    <w:tmpl w:val="CC2099D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8" w15:restartNumberingAfterBreak="0">
    <w:nsid w:val="24976016"/>
    <w:multiLevelType w:val="hybridMultilevel"/>
    <w:tmpl w:val="D85E06EE"/>
    <w:lvl w:ilvl="0" w:tplc="594EA010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8C85ECA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E8685DF4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E4FAC6A4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FF725572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90940084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3E8A9434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3C283F46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C456A7A2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25421286"/>
    <w:multiLevelType w:val="hybridMultilevel"/>
    <w:tmpl w:val="B54CA6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F83F4C"/>
    <w:multiLevelType w:val="hybridMultilevel"/>
    <w:tmpl w:val="72E89782"/>
    <w:lvl w:ilvl="0" w:tplc="7CF43D1E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AF37B3"/>
    <w:multiLevelType w:val="hybridMultilevel"/>
    <w:tmpl w:val="F9B8B7C0"/>
    <w:lvl w:ilvl="0" w:tplc="F7EA7C32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D7EA2EE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FB7A3978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06B6D65E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7C9E413E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51B4CAB2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8EB0987A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242E8192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238C144E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2ECC1014"/>
    <w:multiLevelType w:val="hybridMultilevel"/>
    <w:tmpl w:val="D2406D02"/>
    <w:lvl w:ilvl="0" w:tplc="51C8FD7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573E5"/>
    <w:multiLevelType w:val="hybridMultilevel"/>
    <w:tmpl w:val="E23CD202"/>
    <w:lvl w:ilvl="0" w:tplc="232A78CE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B52638E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9FA873E4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58FAF5B4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A3546C2C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5EEE29C4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BE543256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5DB07BDA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CC64D7C2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325C3D5B"/>
    <w:multiLevelType w:val="hybridMultilevel"/>
    <w:tmpl w:val="21BCB2E2"/>
    <w:lvl w:ilvl="0" w:tplc="1BC84C24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4182088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80D6F9A8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6BD2E158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66DED8AE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47CA8DCC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53D2F1B6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76A28E3C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04F47C08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337973AE"/>
    <w:multiLevelType w:val="hybridMultilevel"/>
    <w:tmpl w:val="4BC8945A"/>
    <w:lvl w:ilvl="0" w:tplc="C99608B8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A22AF48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F86E39C2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5A76FE04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83BEB00E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8F24CB10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E3A00F40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5022A1FE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29A28516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34B0131A"/>
    <w:multiLevelType w:val="multilevel"/>
    <w:tmpl w:val="55BEEA5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37D94819"/>
    <w:multiLevelType w:val="hybridMultilevel"/>
    <w:tmpl w:val="7B12DE2C"/>
    <w:lvl w:ilvl="0" w:tplc="D8FE1910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3769FFE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67546704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72500642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73D06EDA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43A0D7B0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FFCCF678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F7041E06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4F9688EA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39344CF2"/>
    <w:multiLevelType w:val="hybridMultilevel"/>
    <w:tmpl w:val="6C82420C"/>
    <w:lvl w:ilvl="0" w:tplc="137CEDBA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FAAF870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99ACD402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CB6A306E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3378E90E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8496141A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6BB69188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9C108346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91560BF8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39DA19CD"/>
    <w:multiLevelType w:val="hybridMultilevel"/>
    <w:tmpl w:val="2682ABD2"/>
    <w:lvl w:ilvl="0" w:tplc="03089240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57EC4C8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BB58C360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DEDE83BE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7E641F9C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1BFE45D6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7E2824CA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BA8293D2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4E9C3B18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3D397FD5"/>
    <w:multiLevelType w:val="hybridMultilevel"/>
    <w:tmpl w:val="ACEA1BEE"/>
    <w:lvl w:ilvl="0" w:tplc="F7CE27EC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A024C2C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8CAC066A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74B0E15E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80C0B3C6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68120388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F866282C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6A2EDC24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07EE78DE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3DC43CCB"/>
    <w:multiLevelType w:val="hybridMultilevel"/>
    <w:tmpl w:val="0E3A462E"/>
    <w:lvl w:ilvl="0" w:tplc="7CF43D1E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DCF6FC0"/>
    <w:multiLevelType w:val="hybridMultilevel"/>
    <w:tmpl w:val="D97C0ADE"/>
    <w:lvl w:ilvl="0" w:tplc="7CF43D1E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F7F252C"/>
    <w:multiLevelType w:val="hybridMultilevel"/>
    <w:tmpl w:val="A27E2A2C"/>
    <w:lvl w:ilvl="0" w:tplc="60C26418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DFE545E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2FF04F4C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927C2DD8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44224A9E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18D64A36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5F802418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17BAAD58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99CCA954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40C6218A"/>
    <w:multiLevelType w:val="hybridMultilevel"/>
    <w:tmpl w:val="BD10B614"/>
    <w:lvl w:ilvl="0" w:tplc="CB4A887C">
      <w:numFmt w:val="decimal"/>
      <w:lvlText w:val="%1."/>
      <w:lvlJc w:val="left"/>
      <w:pPr>
        <w:ind w:left="480" w:hanging="37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C10A9E0">
      <w:numFmt w:val="bullet"/>
      <w:lvlText w:val="•"/>
      <w:lvlJc w:val="left"/>
      <w:pPr>
        <w:ind w:left="1551" w:hanging="375"/>
      </w:pPr>
      <w:rPr>
        <w:rFonts w:hint="default"/>
        <w:lang w:val="ru-RU" w:eastAsia="en-US" w:bidi="ar-SA"/>
      </w:rPr>
    </w:lvl>
    <w:lvl w:ilvl="2" w:tplc="7DE2E046">
      <w:numFmt w:val="bullet"/>
      <w:lvlText w:val="•"/>
      <w:lvlJc w:val="left"/>
      <w:pPr>
        <w:ind w:left="2622" w:hanging="375"/>
      </w:pPr>
      <w:rPr>
        <w:rFonts w:hint="default"/>
        <w:lang w:val="ru-RU" w:eastAsia="en-US" w:bidi="ar-SA"/>
      </w:rPr>
    </w:lvl>
    <w:lvl w:ilvl="3" w:tplc="7E028BA4">
      <w:numFmt w:val="bullet"/>
      <w:lvlText w:val="•"/>
      <w:lvlJc w:val="left"/>
      <w:pPr>
        <w:ind w:left="3693" w:hanging="375"/>
      </w:pPr>
      <w:rPr>
        <w:rFonts w:hint="default"/>
        <w:lang w:val="ru-RU" w:eastAsia="en-US" w:bidi="ar-SA"/>
      </w:rPr>
    </w:lvl>
    <w:lvl w:ilvl="4" w:tplc="A08824CC">
      <w:numFmt w:val="bullet"/>
      <w:lvlText w:val="•"/>
      <w:lvlJc w:val="left"/>
      <w:pPr>
        <w:ind w:left="4764" w:hanging="375"/>
      </w:pPr>
      <w:rPr>
        <w:rFonts w:hint="default"/>
        <w:lang w:val="ru-RU" w:eastAsia="en-US" w:bidi="ar-SA"/>
      </w:rPr>
    </w:lvl>
    <w:lvl w:ilvl="5" w:tplc="FFA60F1C">
      <w:numFmt w:val="bullet"/>
      <w:lvlText w:val="•"/>
      <w:lvlJc w:val="left"/>
      <w:pPr>
        <w:ind w:left="5835" w:hanging="375"/>
      </w:pPr>
      <w:rPr>
        <w:rFonts w:hint="default"/>
        <w:lang w:val="ru-RU" w:eastAsia="en-US" w:bidi="ar-SA"/>
      </w:rPr>
    </w:lvl>
    <w:lvl w:ilvl="6" w:tplc="FD6A8238">
      <w:numFmt w:val="bullet"/>
      <w:lvlText w:val="•"/>
      <w:lvlJc w:val="left"/>
      <w:pPr>
        <w:ind w:left="6906" w:hanging="375"/>
      </w:pPr>
      <w:rPr>
        <w:rFonts w:hint="default"/>
        <w:lang w:val="ru-RU" w:eastAsia="en-US" w:bidi="ar-SA"/>
      </w:rPr>
    </w:lvl>
    <w:lvl w:ilvl="7" w:tplc="0406A9D8">
      <w:numFmt w:val="bullet"/>
      <w:lvlText w:val="•"/>
      <w:lvlJc w:val="left"/>
      <w:pPr>
        <w:ind w:left="7977" w:hanging="375"/>
      </w:pPr>
      <w:rPr>
        <w:rFonts w:hint="default"/>
        <w:lang w:val="ru-RU" w:eastAsia="en-US" w:bidi="ar-SA"/>
      </w:rPr>
    </w:lvl>
    <w:lvl w:ilvl="8" w:tplc="314A4278">
      <w:numFmt w:val="bullet"/>
      <w:lvlText w:val="•"/>
      <w:lvlJc w:val="left"/>
      <w:pPr>
        <w:ind w:left="9048" w:hanging="375"/>
      </w:pPr>
      <w:rPr>
        <w:rFonts w:hint="default"/>
        <w:lang w:val="ru-RU" w:eastAsia="en-US" w:bidi="ar-SA"/>
      </w:rPr>
    </w:lvl>
  </w:abstractNum>
  <w:abstractNum w:abstractNumId="25" w15:restartNumberingAfterBreak="0">
    <w:nsid w:val="481C2C98"/>
    <w:multiLevelType w:val="hybridMultilevel"/>
    <w:tmpl w:val="0372A842"/>
    <w:lvl w:ilvl="0" w:tplc="67EC3508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A181910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C5DC3AC8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7556D8BA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EE688DC2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EB9C7162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5C16349E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F3A6B84E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1BEA3710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55086CA6"/>
    <w:multiLevelType w:val="hybridMultilevel"/>
    <w:tmpl w:val="BB5C27A4"/>
    <w:lvl w:ilvl="0" w:tplc="2B6AE7EA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E568928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30AE0590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CE02A656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C34A735E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538CB43E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5F04A168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A0D24472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31AC1D88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27" w15:restartNumberingAfterBreak="0">
    <w:nsid w:val="58673871"/>
    <w:multiLevelType w:val="hybridMultilevel"/>
    <w:tmpl w:val="0FDA6450"/>
    <w:lvl w:ilvl="0" w:tplc="CF44D920">
      <w:numFmt w:val="decimal"/>
      <w:lvlText w:val="%1."/>
      <w:lvlJc w:val="left"/>
      <w:pPr>
        <w:ind w:left="497" w:hanging="39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4E6EBF8">
      <w:numFmt w:val="bullet"/>
      <w:lvlText w:val="•"/>
      <w:lvlJc w:val="left"/>
      <w:pPr>
        <w:ind w:left="1569" w:hanging="392"/>
      </w:pPr>
      <w:rPr>
        <w:rFonts w:hint="default"/>
        <w:lang w:val="ru-RU" w:eastAsia="en-US" w:bidi="ar-SA"/>
      </w:rPr>
    </w:lvl>
    <w:lvl w:ilvl="2" w:tplc="2D326424">
      <w:numFmt w:val="bullet"/>
      <w:lvlText w:val="•"/>
      <w:lvlJc w:val="left"/>
      <w:pPr>
        <w:ind w:left="2638" w:hanging="392"/>
      </w:pPr>
      <w:rPr>
        <w:rFonts w:hint="default"/>
        <w:lang w:val="ru-RU" w:eastAsia="en-US" w:bidi="ar-SA"/>
      </w:rPr>
    </w:lvl>
    <w:lvl w:ilvl="3" w:tplc="2A426CA4">
      <w:numFmt w:val="bullet"/>
      <w:lvlText w:val="•"/>
      <w:lvlJc w:val="left"/>
      <w:pPr>
        <w:ind w:left="3707" w:hanging="392"/>
      </w:pPr>
      <w:rPr>
        <w:rFonts w:hint="default"/>
        <w:lang w:val="ru-RU" w:eastAsia="en-US" w:bidi="ar-SA"/>
      </w:rPr>
    </w:lvl>
    <w:lvl w:ilvl="4" w:tplc="49DA9D78">
      <w:numFmt w:val="bullet"/>
      <w:lvlText w:val="•"/>
      <w:lvlJc w:val="left"/>
      <w:pPr>
        <w:ind w:left="4776" w:hanging="392"/>
      </w:pPr>
      <w:rPr>
        <w:rFonts w:hint="default"/>
        <w:lang w:val="ru-RU" w:eastAsia="en-US" w:bidi="ar-SA"/>
      </w:rPr>
    </w:lvl>
    <w:lvl w:ilvl="5" w:tplc="714852C2">
      <w:numFmt w:val="bullet"/>
      <w:lvlText w:val="•"/>
      <w:lvlJc w:val="left"/>
      <w:pPr>
        <w:ind w:left="5845" w:hanging="392"/>
      </w:pPr>
      <w:rPr>
        <w:rFonts w:hint="default"/>
        <w:lang w:val="ru-RU" w:eastAsia="en-US" w:bidi="ar-SA"/>
      </w:rPr>
    </w:lvl>
    <w:lvl w:ilvl="6" w:tplc="4412B348">
      <w:numFmt w:val="bullet"/>
      <w:lvlText w:val="•"/>
      <w:lvlJc w:val="left"/>
      <w:pPr>
        <w:ind w:left="6914" w:hanging="392"/>
      </w:pPr>
      <w:rPr>
        <w:rFonts w:hint="default"/>
        <w:lang w:val="ru-RU" w:eastAsia="en-US" w:bidi="ar-SA"/>
      </w:rPr>
    </w:lvl>
    <w:lvl w:ilvl="7" w:tplc="447EE2F4">
      <w:numFmt w:val="bullet"/>
      <w:lvlText w:val="•"/>
      <w:lvlJc w:val="left"/>
      <w:pPr>
        <w:ind w:left="7983" w:hanging="392"/>
      </w:pPr>
      <w:rPr>
        <w:rFonts w:hint="default"/>
        <w:lang w:val="ru-RU" w:eastAsia="en-US" w:bidi="ar-SA"/>
      </w:rPr>
    </w:lvl>
    <w:lvl w:ilvl="8" w:tplc="49A46E5A">
      <w:numFmt w:val="bullet"/>
      <w:lvlText w:val="•"/>
      <w:lvlJc w:val="left"/>
      <w:pPr>
        <w:ind w:left="9052" w:hanging="392"/>
      </w:pPr>
      <w:rPr>
        <w:rFonts w:hint="default"/>
        <w:lang w:val="ru-RU" w:eastAsia="en-US" w:bidi="ar-SA"/>
      </w:rPr>
    </w:lvl>
  </w:abstractNum>
  <w:abstractNum w:abstractNumId="28" w15:restartNumberingAfterBreak="0">
    <w:nsid w:val="5B20320B"/>
    <w:multiLevelType w:val="hybridMultilevel"/>
    <w:tmpl w:val="39A87574"/>
    <w:lvl w:ilvl="0" w:tplc="4F2239B8">
      <w:numFmt w:val="bullet"/>
      <w:lvlText w:val="•"/>
      <w:lvlJc w:val="left"/>
      <w:pPr>
        <w:ind w:left="143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9" w15:restartNumberingAfterBreak="0">
    <w:nsid w:val="5FBA38E4"/>
    <w:multiLevelType w:val="hybridMultilevel"/>
    <w:tmpl w:val="A74A34BC"/>
    <w:lvl w:ilvl="0" w:tplc="8B3014A2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F4E8FC6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25627F4C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23582926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DB866194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FE8287A6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74C04A34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1BEC7CA6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91F849C6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30" w15:restartNumberingAfterBreak="0">
    <w:nsid w:val="6301669D"/>
    <w:multiLevelType w:val="hybridMultilevel"/>
    <w:tmpl w:val="C2B07D5C"/>
    <w:lvl w:ilvl="0" w:tplc="7CF43D1E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D0C3CE0"/>
    <w:multiLevelType w:val="hybridMultilevel"/>
    <w:tmpl w:val="5A5E45CC"/>
    <w:lvl w:ilvl="0" w:tplc="7CF43D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CF43D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7064F"/>
    <w:multiLevelType w:val="hybridMultilevel"/>
    <w:tmpl w:val="74124DBC"/>
    <w:lvl w:ilvl="0" w:tplc="7CF43D1E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9382519"/>
    <w:multiLevelType w:val="multilevel"/>
    <w:tmpl w:val="F25C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B93A1A"/>
    <w:multiLevelType w:val="hybridMultilevel"/>
    <w:tmpl w:val="70529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82926"/>
    <w:multiLevelType w:val="hybridMultilevel"/>
    <w:tmpl w:val="C82254AC"/>
    <w:lvl w:ilvl="0" w:tplc="7CF43D1E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FD01D47"/>
    <w:multiLevelType w:val="hybridMultilevel"/>
    <w:tmpl w:val="D714B94A"/>
    <w:lvl w:ilvl="0" w:tplc="FD487700">
      <w:numFmt w:val="decimal"/>
      <w:lvlText w:val="%1."/>
      <w:lvlJc w:val="left"/>
      <w:pPr>
        <w:ind w:left="280" w:hanging="17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BE04140">
      <w:numFmt w:val="bullet"/>
      <w:lvlText w:val="•"/>
      <w:lvlJc w:val="left"/>
      <w:pPr>
        <w:ind w:left="1371" w:hanging="176"/>
      </w:pPr>
      <w:rPr>
        <w:rFonts w:hint="default"/>
        <w:lang w:val="ru-RU" w:eastAsia="en-US" w:bidi="ar-SA"/>
      </w:rPr>
    </w:lvl>
    <w:lvl w:ilvl="2" w:tplc="89A85D60">
      <w:numFmt w:val="bullet"/>
      <w:lvlText w:val="•"/>
      <w:lvlJc w:val="left"/>
      <w:pPr>
        <w:ind w:left="2462" w:hanging="176"/>
      </w:pPr>
      <w:rPr>
        <w:rFonts w:hint="default"/>
        <w:lang w:val="ru-RU" w:eastAsia="en-US" w:bidi="ar-SA"/>
      </w:rPr>
    </w:lvl>
    <w:lvl w:ilvl="3" w:tplc="90267498">
      <w:numFmt w:val="bullet"/>
      <w:lvlText w:val="•"/>
      <w:lvlJc w:val="left"/>
      <w:pPr>
        <w:ind w:left="3553" w:hanging="176"/>
      </w:pPr>
      <w:rPr>
        <w:rFonts w:hint="default"/>
        <w:lang w:val="ru-RU" w:eastAsia="en-US" w:bidi="ar-SA"/>
      </w:rPr>
    </w:lvl>
    <w:lvl w:ilvl="4" w:tplc="50868C36">
      <w:numFmt w:val="bullet"/>
      <w:lvlText w:val="•"/>
      <w:lvlJc w:val="left"/>
      <w:pPr>
        <w:ind w:left="4644" w:hanging="176"/>
      </w:pPr>
      <w:rPr>
        <w:rFonts w:hint="default"/>
        <w:lang w:val="ru-RU" w:eastAsia="en-US" w:bidi="ar-SA"/>
      </w:rPr>
    </w:lvl>
    <w:lvl w:ilvl="5" w:tplc="661A89FC">
      <w:numFmt w:val="bullet"/>
      <w:lvlText w:val="•"/>
      <w:lvlJc w:val="left"/>
      <w:pPr>
        <w:ind w:left="5735" w:hanging="176"/>
      </w:pPr>
      <w:rPr>
        <w:rFonts w:hint="default"/>
        <w:lang w:val="ru-RU" w:eastAsia="en-US" w:bidi="ar-SA"/>
      </w:rPr>
    </w:lvl>
    <w:lvl w:ilvl="6" w:tplc="F64ECE7C">
      <w:numFmt w:val="bullet"/>
      <w:lvlText w:val="•"/>
      <w:lvlJc w:val="left"/>
      <w:pPr>
        <w:ind w:left="6826" w:hanging="176"/>
      </w:pPr>
      <w:rPr>
        <w:rFonts w:hint="default"/>
        <w:lang w:val="ru-RU" w:eastAsia="en-US" w:bidi="ar-SA"/>
      </w:rPr>
    </w:lvl>
    <w:lvl w:ilvl="7" w:tplc="28AE25D4">
      <w:numFmt w:val="bullet"/>
      <w:lvlText w:val="•"/>
      <w:lvlJc w:val="left"/>
      <w:pPr>
        <w:ind w:left="7917" w:hanging="176"/>
      </w:pPr>
      <w:rPr>
        <w:rFonts w:hint="default"/>
        <w:lang w:val="ru-RU" w:eastAsia="en-US" w:bidi="ar-SA"/>
      </w:rPr>
    </w:lvl>
    <w:lvl w:ilvl="8" w:tplc="C3F07322">
      <w:numFmt w:val="bullet"/>
      <w:lvlText w:val="•"/>
      <w:lvlJc w:val="left"/>
      <w:pPr>
        <w:ind w:left="9008" w:hanging="17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4"/>
  </w:num>
  <w:num w:numId="3">
    <w:abstractNumId w:val="16"/>
  </w:num>
  <w:num w:numId="4">
    <w:abstractNumId w:val="2"/>
  </w:num>
  <w:num w:numId="5">
    <w:abstractNumId w:val="31"/>
  </w:num>
  <w:num w:numId="6">
    <w:abstractNumId w:val="6"/>
  </w:num>
  <w:num w:numId="7">
    <w:abstractNumId w:val="10"/>
  </w:num>
  <w:num w:numId="8">
    <w:abstractNumId w:val="5"/>
  </w:num>
  <w:num w:numId="9">
    <w:abstractNumId w:val="22"/>
  </w:num>
  <w:num w:numId="10">
    <w:abstractNumId w:val="21"/>
  </w:num>
  <w:num w:numId="11">
    <w:abstractNumId w:val="35"/>
  </w:num>
  <w:num w:numId="12">
    <w:abstractNumId w:val="32"/>
  </w:num>
  <w:num w:numId="13">
    <w:abstractNumId w:val="30"/>
  </w:num>
  <w:num w:numId="14">
    <w:abstractNumId w:val="3"/>
  </w:num>
  <w:num w:numId="15">
    <w:abstractNumId w:val="28"/>
  </w:num>
  <w:num w:numId="16">
    <w:abstractNumId w:val="20"/>
  </w:num>
  <w:num w:numId="17">
    <w:abstractNumId w:val="23"/>
  </w:num>
  <w:num w:numId="18">
    <w:abstractNumId w:val="24"/>
  </w:num>
  <w:num w:numId="19">
    <w:abstractNumId w:val="14"/>
  </w:num>
  <w:num w:numId="20">
    <w:abstractNumId w:val="29"/>
  </w:num>
  <w:num w:numId="21">
    <w:abstractNumId w:val="25"/>
  </w:num>
  <w:num w:numId="22">
    <w:abstractNumId w:val="27"/>
  </w:num>
  <w:num w:numId="23">
    <w:abstractNumId w:val="1"/>
  </w:num>
  <w:num w:numId="24">
    <w:abstractNumId w:val="18"/>
  </w:num>
  <w:num w:numId="25">
    <w:abstractNumId w:val="26"/>
  </w:num>
  <w:num w:numId="26">
    <w:abstractNumId w:val="19"/>
  </w:num>
  <w:num w:numId="27">
    <w:abstractNumId w:val="11"/>
  </w:num>
  <w:num w:numId="28">
    <w:abstractNumId w:val="8"/>
  </w:num>
  <w:num w:numId="29">
    <w:abstractNumId w:val="15"/>
  </w:num>
  <w:num w:numId="30">
    <w:abstractNumId w:val="0"/>
  </w:num>
  <w:num w:numId="31">
    <w:abstractNumId w:val="17"/>
  </w:num>
  <w:num w:numId="32">
    <w:abstractNumId w:val="36"/>
  </w:num>
  <w:num w:numId="33">
    <w:abstractNumId w:val="13"/>
  </w:num>
  <w:num w:numId="34">
    <w:abstractNumId w:val="33"/>
  </w:num>
  <w:num w:numId="35">
    <w:abstractNumId w:val="4"/>
  </w:num>
  <w:num w:numId="36">
    <w:abstractNumId w:val="9"/>
  </w:num>
  <w:num w:numId="37">
    <w:abstractNumId w:val="1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jsGqJe/LFFk5wZj4LrbrlgVMrsSbH42SQV+X+yYL+MA6WOFoMKhXRpQ12zXAQd4INtoe+6tCh1Hdtk+BOaH8Mw==" w:salt="ZnGZN80UQjfvWtCNAGEwy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4E"/>
    <w:rsid w:val="00001FD7"/>
    <w:rsid w:val="000053D7"/>
    <w:rsid w:val="00005A9D"/>
    <w:rsid w:val="00006E5D"/>
    <w:rsid w:val="00010342"/>
    <w:rsid w:val="000176A6"/>
    <w:rsid w:val="00020B60"/>
    <w:rsid w:val="00020D4A"/>
    <w:rsid w:val="0002251B"/>
    <w:rsid w:val="00024453"/>
    <w:rsid w:val="00026AD1"/>
    <w:rsid w:val="00030173"/>
    <w:rsid w:val="00031DA0"/>
    <w:rsid w:val="00033DDE"/>
    <w:rsid w:val="00042FF5"/>
    <w:rsid w:val="00044EAA"/>
    <w:rsid w:val="00051A7C"/>
    <w:rsid w:val="00063306"/>
    <w:rsid w:val="00063C11"/>
    <w:rsid w:val="00064D89"/>
    <w:rsid w:val="00067CCF"/>
    <w:rsid w:val="00073074"/>
    <w:rsid w:val="00076D82"/>
    <w:rsid w:val="000842A5"/>
    <w:rsid w:val="00084334"/>
    <w:rsid w:val="00085511"/>
    <w:rsid w:val="00091DDC"/>
    <w:rsid w:val="00092382"/>
    <w:rsid w:val="000B45BC"/>
    <w:rsid w:val="000B5BBE"/>
    <w:rsid w:val="000B6248"/>
    <w:rsid w:val="000C426B"/>
    <w:rsid w:val="000C42C9"/>
    <w:rsid w:val="000D0634"/>
    <w:rsid w:val="000E13F8"/>
    <w:rsid w:val="000E31ED"/>
    <w:rsid w:val="000F3265"/>
    <w:rsid w:val="000F396F"/>
    <w:rsid w:val="00105D9C"/>
    <w:rsid w:val="00107B71"/>
    <w:rsid w:val="0011489B"/>
    <w:rsid w:val="00115791"/>
    <w:rsid w:val="00130ACC"/>
    <w:rsid w:val="00132B42"/>
    <w:rsid w:val="00137DB8"/>
    <w:rsid w:val="00142CF5"/>
    <w:rsid w:val="00144BBA"/>
    <w:rsid w:val="00157412"/>
    <w:rsid w:val="001654BC"/>
    <w:rsid w:val="00165694"/>
    <w:rsid w:val="00166962"/>
    <w:rsid w:val="00174284"/>
    <w:rsid w:val="00186DB0"/>
    <w:rsid w:val="00187649"/>
    <w:rsid w:val="00196919"/>
    <w:rsid w:val="00196A10"/>
    <w:rsid w:val="001A4AE8"/>
    <w:rsid w:val="001B5F67"/>
    <w:rsid w:val="001D1334"/>
    <w:rsid w:val="001D15C2"/>
    <w:rsid w:val="001D179A"/>
    <w:rsid w:val="001D732B"/>
    <w:rsid w:val="001E5A07"/>
    <w:rsid w:val="001E722C"/>
    <w:rsid w:val="00200A9D"/>
    <w:rsid w:val="0020111C"/>
    <w:rsid w:val="00201849"/>
    <w:rsid w:val="00207852"/>
    <w:rsid w:val="00211731"/>
    <w:rsid w:val="002205AA"/>
    <w:rsid w:val="00222F1B"/>
    <w:rsid w:val="0022384E"/>
    <w:rsid w:val="00223B77"/>
    <w:rsid w:val="00242518"/>
    <w:rsid w:val="00242548"/>
    <w:rsid w:val="0024434D"/>
    <w:rsid w:val="00247DD8"/>
    <w:rsid w:val="002508DB"/>
    <w:rsid w:val="00250C64"/>
    <w:rsid w:val="00261860"/>
    <w:rsid w:val="00267AEF"/>
    <w:rsid w:val="00271D6B"/>
    <w:rsid w:val="00273E06"/>
    <w:rsid w:val="0028063F"/>
    <w:rsid w:val="0028444C"/>
    <w:rsid w:val="00291B96"/>
    <w:rsid w:val="00295584"/>
    <w:rsid w:val="002A7338"/>
    <w:rsid w:val="002B08C7"/>
    <w:rsid w:val="002B238E"/>
    <w:rsid w:val="002B25ED"/>
    <w:rsid w:val="002C1C85"/>
    <w:rsid w:val="002C6525"/>
    <w:rsid w:val="002C69C5"/>
    <w:rsid w:val="002C7FE1"/>
    <w:rsid w:val="002D2EF3"/>
    <w:rsid w:val="002D5F39"/>
    <w:rsid w:val="002D7FFE"/>
    <w:rsid w:val="002E65E2"/>
    <w:rsid w:val="002F2286"/>
    <w:rsid w:val="002F4CA2"/>
    <w:rsid w:val="003055AE"/>
    <w:rsid w:val="00306933"/>
    <w:rsid w:val="00311998"/>
    <w:rsid w:val="00316901"/>
    <w:rsid w:val="00322F48"/>
    <w:rsid w:val="003358F6"/>
    <w:rsid w:val="00335C4D"/>
    <w:rsid w:val="00336909"/>
    <w:rsid w:val="00346607"/>
    <w:rsid w:val="00350235"/>
    <w:rsid w:val="00350877"/>
    <w:rsid w:val="00356532"/>
    <w:rsid w:val="003614ED"/>
    <w:rsid w:val="00364916"/>
    <w:rsid w:val="00371B6D"/>
    <w:rsid w:val="00381EB0"/>
    <w:rsid w:val="00382238"/>
    <w:rsid w:val="00390AF0"/>
    <w:rsid w:val="003A3808"/>
    <w:rsid w:val="003A67C3"/>
    <w:rsid w:val="003B2133"/>
    <w:rsid w:val="003B5A1D"/>
    <w:rsid w:val="003B63F0"/>
    <w:rsid w:val="003B7C52"/>
    <w:rsid w:val="003C10D6"/>
    <w:rsid w:val="003C16BC"/>
    <w:rsid w:val="003C4D96"/>
    <w:rsid w:val="003C652D"/>
    <w:rsid w:val="003D03E6"/>
    <w:rsid w:val="003D3E1E"/>
    <w:rsid w:val="003E5355"/>
    <w:rsid w:val="003E6153"/>
    <w:rsid w:val="003F7F9B"/>
    <w:rsid w:val="004012DC"/>
    <w:rsid w:val="0040210D"/>
    <w:rsid w:val="00405B62"/>
    <w:rsid w:val="0040788F"/>
    <w:rsid w:val="004158DF"/>
    <w:rsid w:val="00420110"/>
    <w:rsid w:val="00424B19"/>
    <w:rsid w:val="00437F56"/>
    <w:rsid w:val="00440548"/>
    <w:rsid w:val="0044382B"/>
    <w:rsid w:val="004556E7"/>
    <w:rsid w:val="00462DB6"/>
    <w:rsid w:val="00477600"/>
    <w:rsid w:val="00477D42"/>
    <w:rsid w:val="004853B8"/>
    <w:rsid w:val="00487765"/>
    <w:rsid w:val="0049187B"/>
    <w:rsid w:val="004A093B"/>
    <w:rsid w:val="004B7866"/>
    <w:rsid w:val="004C71EC"/>
    <w:rsid w:val="004D0231"/>
    <w:rsid w:val="004E2D8D"/>
    <w:rsid w:val="004E426D"/>
    <w:rsid w:val="004F54DF"/>
    <w:rsid w:val="004F5AAC"/>
    <w:rsid w:val="005038CE"/>
    <w:rsid w:val="0051337C"/>
    <w:rsid w:val="00516BB4"/>
    <w:rsid w:val="00525189"/>
    <w:rsid w:val="0053724C"/>
    <w:rsid w:val="00553476"/>
    <w:rsid w:val="00557C1A"/>
    <w:rsid w:val="00560300"/>
    <w:rsid w:val="00560F8B"/>
    <w:rsid w:val="00561F0E"/>
    <w:rsid w:val="00562B2A"/>
    <w:rsid w:val="0056454B"/>
    <w:rsid w:val="00574C26"/>
    <w:rsid w:val="00580604"/>
    <w:rsid w:val="00584742"/>
    <w:rsid w:val="005951DD"/>
    <w:rsid w:val="005956F4"/>
    <w:rsid w:val="00595BCA"/>
    <w:rsid w:val="005A7D78"/>
    <w:rsid w:val="005B19AB"/>
    <w:rsid w:val="005C3F19"/>
    <w:rsid w:val="005C6606"/>
    <w:rsid w:val="005D2CE4"/>
    <w:rsid w:val="005E5169"/>
    <w:rsid w:val="005E54C8"/>
    <w:rsid w:val="005F000D"/>
    <w:rsid w:val="00601B76"/>
    <w:rsid w:val="00602340"/>
    <w:rsid w:val="00604E7A"/>
    <w:rsid w:val="00604FD0"/>
    <w:rsid w:val="00611ED0"/>
    <w:rsid w:val="006159FF"/>
    <w:rsid w:val="006248EC"/>
    <w:rsid w:val="0062576E"/>
    <w:rsid w:val="00630AF6"/>
    <w:rsid w:val="00635041"/>
    <w:rsid w:val="00645D69"/>
    <w:rsid w:val="006507D7"/>
    <w:rsid w:val="00650ED4"/>
    <w:rsid w:val="00660B1E"/>
    <w:rsid w:val="00660E3B"/>
    <w:rsid w:val="00667CDC"/>
    <w:rsid w:val="00675909"/>
    <w:rsid w:val="00680128"/>
    <w:rsid w:val="00681D06"/>
    <w:rsid w:val="00692B33"/>
    <w:rsid w:val="0069364B"/>
    <w:rsid w:val="006A0595"/>
    <w:rsid w:val="006A6CF6"/>
    <w:rsid w:val="006A78BC"/>
    <w:rsid w:val="006B0540"/>
    <w:rsid w:val="006B10D7"/>
    <w:rsid w:val="006B384C"/>
    <w:rsid w:val="006B6B8B"/>
    <w:rsid w:val="006B7CAD"/>
    <w:rsid w:val="006C5723"/>
    <w:rsid w:val="006C72FD"/>
    <w:rsid w:val="006C78B4"/>
    <w:rsid w:val="006D199F"/>
    <w:rsid w:val="006D37B5"/>
    <w:rsid w:val="006D3F99"/>
    <w:rsid w:val="006D7F3F"/>
    <w:rsid w:val="006E2C38"/>
    <w:rsid w:val="006E78F0"/>
    <w:rsid w:val="006F33CA"/>
    <w:rsid w:val="006F48E8"/>
    <w:rsid w:val="006F5C82"/>
    <w:rsid w:val="006F5EB4"/>
    <w:rsid w:val="00704F85"/>
    <w:rsid w:val="00721A4E"/>
    <w:rsid w:val="00724087"/>
    <w:rsid w:val="0072682C"/>
    <w:rsid w:val="00731448"/>
    <w:rsid w:val="00733781"/>
    <w:rsid w:val="00733C2B"/>
    <w:rsid w:val="007344A9"/>
    <w:rsid w:val="007453AF"/>
    <w:rsid w:val="007635AB"/>
    <w:rsid w:val="007639B3"/>
    <w:rsid w:val="00765AE6"/>
    <w:rsid w:val="00772427"/>
    <w:rsid w:val="00772597"/>
    <w:rsid w:val="0077436D"/>
    <w:rsid w:val="00792FE7"/>
    <w:rsid w:val="007A1FC0"/>
    <w:rsid w:val="007A2E01"/>
    <w:rsid w:val="007A4DA1"/>
    <w:rsid w:val="007A52B5"/>
    <w:rsid w:val="007B35A9"/>
    <w:rsid w:val="007B4888"/>
    <w:rsid w:val="007D032E"/>
    <w:rsid w:val="007D2738"/>
    <w:rsid w:val="007D510F"/>
    <w:rsid w:val="007D682E"/>
    <w:rsid w:val="007D7B57"/>
    <w:rsid w:val="007E124C"/>
    <w:rsid w:val="007E1F1B"/>
    <w:rsid w:val="007F0621"/>
    <w:rsid w:val="007F21B6"/>
    <w:rsid w:val="0080329B"/>
    <w:rsid w:val="008113D6"/>
    <w:rsid w:val="00817B36"/>
    <w:rsid w:val="0082288F"/>
    <w:rsid w:val="00824A88"/>
    <w:rsid w:val="00834868"/>
    <w:rsid w:val="0083502D"/>
    <w:rsid w:val="00847C10"/>
    <w:rsid w:val="00853B71"/>
    <w:rsid w:val="00855F2F"/>
    <w:rsid w:val="008573EB"/>
    <w:rsid w:val="00861252"/>
    <w:rsid w:val="00861A22"/>
    <w:rsid w:val="0086242D"/>
    <w:rsid w:val="00862962"/>
    <w:rsid w:val="00865B68"/>
    <w:rsid w:val="00871B4C"/>
    <w:rsid w:val="008728D3"/>
    <w:rsid w:val="00874F33"/>
    <w:rsid w:val="0087511C"/>
    <w:rsid w:val="008819D6"/>
    <w:rsid w:val="00884174"/>
    <w:rsid w:val="008A0B08"/>
    <w:rsid w:val="008A4658"/>
    <w:rsid w:val="008A5462"/>
    <w:rsid w:val="008A6991"/>
    <w:rsid w:val="008A7719"/>
    <w:rsid w:val="008B458C"/>
    <w:rsid w:val="008B68F3"/>
    <w:rsid w:val="008C2E49"/>
    <w:rsid w:val="008C50FC"/>
    <w:rsid w:val="008C7419"/>
    <w:rsid w:val="008D2515"/>
    <w:rsid w:val="0091069C"/>
    <w:rsid w:val="009205AF"/>
    <w:rsid w:val="00934AE1"/>
    <w:rsid w:val="00945E4E"/>
    <w:rsid w:val="00952134"/>
    <w:rsid w:val="00955CBC"/>
    <w:rsid w:val="0096010D"/>
    <w:rsid w:val="009643D9"/>
    <w:rsid w:val="00964DAB"/>
    <w:rsid w:val="009727A0"/>
    <w:rsid w:val="00977B9F"/>
    <w:rsid w:val="00983AAA"/>
    <w:rsid w:val="0098422E"/>
    <w:rsid w:val="009851EA"/>
    <w:rsid w:val="009B774E"/>
    <w:rsid w:val="009C0CF8"/>
    <w:rsid w:val="009C701D"/>
    <w:rsid w:val="009D02FB"/>
    <w:rsid w:val="009D7276"/>
    <w:rsid w:val="009E6920"/>
    <w:rsid w:val="009E70BB"/>
    <w:rsid w:val="009E7643"/>
    <w:rsid w:val="009F2742"/>
    <w:rsid w:val="009F5D9E"/>
    <w:rsid w:val="00A03B98"/>
    <w:rsid w:val="00A05A93"/>
    <w:rsid w:val="00A079A4"/>
    <w:rsid w:val="00A143D5"/>
    <w:rsid w:val="00A211EE"/>
    <w:rsid w:val="00A24C21"/>
    <w:rsid w:val="00A33B8D"/>
    <w:rsid w:val="00A36388"/>
    <w:rsid w:val="00A3695D"/>
    <w:rsid w:val="00A40837"/>
    <w:rsid w:val="00A448CE"/>
    <w:rsid w:val="00A4603E"/>
    <w:rsid w:val="00A53820"/>
    <w:rsid w:val="00A57985"/>
    <w:rsid w:val="00A64CA3"/>
    <w:rsid w:val="00A72424"/>
    <w:rsid w:val="00A75094"/>
    <w:rsid w:val="00A77C01"/>
    <w:rsid w:val="00A77E3B"/>
    <w:rsid w:val="00A872B7"/>
    <w:rsid w:val="00AA5161"/>
    <w:rsid w:val="00AA761A"/>
    <w:rsid w:val="00AC579A"/>
    <w:rsid w:val="00AC70A9"/>
    <w:rsid w:val="00AD46E0"/>
    <w:rsid w:val="00AD576F"/>
    <w:rsid w:val="00AE34C1"/>
    <w:rsid w:val="00AE3566"/>
    <w:rsid w:val="00AF25DB"/>
    <w:rsid w:val="00AF33B5"/>
    <w:rsid w:val="00B0298F"/>
    <w:rsid w:val="00B03385"/>
    <w:rsid w:val="00B038BA"/>
    <w:rsid w:val="00B04607"/>
    <w:rsid w:val="00B126C7"/>
    <w:rsid w:val="00B154A3"/>
    <w:rsid w:val="00B17815"/>
    <w:rsid w:val="00B23F27"/>
    <w:rsid w:val="00B23F6A"/>
    <w:rsid w:val="00B266D9"/>
    <w:rsid w:val="00B33132"/>
    <w:rsid w:val="00B35A23"/>
    <w:rsid w:val="00B45CE3"/>
    <w:rsid w:val="00B51339"/>
    <w:rsid w:val="00B520A0"/>
    <w:rsid w:val="00B533E1"/>
    <w:rsid w:val="00B63D1B"/>
    <w:rsid w:val="00B74709"/>
    <w:rsid w:val="00B74B4B"/>
    <w:rsid w:val="00B77018"/>
    <w:rsid w:val="00B831AA"/>
    <w:rsid w:val="00B87CFC"/>
    <w:rsid w:val="00B925B8"/>
    <w:rsid w:val="00B9286F"/>
    <w:rsid w:val="00B92CA8"/>
    <w:rsid w:val="00B93487"/>
    <w:rsid w:val="00B97BC4"/>
    <w:rsid w:val="00B97DA9"/>
    <w:rsid w:val="00BA0774"/>
    <w:rsid w:val="00BA1F10"/>
    <w:rsid w:val="00BA3A67"/>
    <w:rsid w:val="00BA63B0"/>
    <w:rsid w:val="00BC401D"/>
    <w:rsid w:val="00BC416C"/>
    <w:rsid w:val="00BD1DCF"/>
    <w:rsid w:val="00BD508C"/>
    <w:rsid w:val="00C04A01"/>
    <w:rsid w:val="00C0750A"/>
    <w:rsid w:val="00C122E3"/>
    <w:rsid w:val="00C12500"/>
    <w:rsid w:val="00C21C7C"/>
    <w:rsid w:val="00C36963"/>
    <w:rsid w:val="00C41F0D"/>
    <w:rsid w:val="00C446FC"/>
    <w:rsid w:val="00C46284"/>
    <w:rsid w:val="00C70B19"/>
    <w:rsid w:val="00C73573"/>
    <w:rsid w:val="00C738CA"/>
    <w:rsid w:val="00C7408E"/>
    <w:rsid w:val="00C869DD"/>
    <w:rsid w:val="00C91116"/>
    <w:rsid w:val="00C96844"/>
    <w:rsid w:val="00C97F74"/>
    <w:rsid w:val="00CA2883"/>
    <w:rsid w:val="00CA2C24"/>
    <w:rsid w:val="00CA5BF1"/>
    <w:rsid w:val="00CB07E8"/>
    <w:rsid w:val="00CB084F"/>
    <w:rsid w:val="00CC5E88"/>
    <w:rsid w:val="00CC628F"/>
    <w:rsid w:val="00CD002C"/>
    <w:rsid w:val="00CD6C9A"/>
    <w:rsid w:val="00CE159E"/>
    <w:rsid w:val="00CE1BF2"/>
    <w:rsid w:val="00CE3E5A"/>
    <w:rsid w:val="00CF2BCF"/>
    <w:rsid w:val="00CF535A"/>
    <w:rsid w:val="00D10BA3"/>
    <w:rsid w:val="00D21903"/>
    <w:rsid w:val="00D25064"/>
    <w:rsid w:val="00D320CE"/>
    <w:rsid w:val="00D352D0"/>
    <w:rsid w:val="00D4124D"/>
    <w:rsid w:val="00D4284F"/>
    <w:rsid w:val="00D43216"/>
    <w:rsid w:val="00D446F2"/>
    <w:rsid w:val="00D448EA"/>
    <w:rsid w:val="00D52FC3"/>
    <w:rsid w:val="00D53177"/>
    <w:rsid w:val="00D630BD"/>
    <w:rsid w:val="00D639A6"/>
    <w:rsid w:val="00D73419"/>
    <w:rsid w:val="00D742A6"/>
    <w:rsid w:val="00D8270C"/>
    <w:rsid w:val="00D84E78"/>
    <w:rsid w:val="00D977F1"/>
    <w:rsid w:val="00DA6EF7"/>
    <w:rsid w:val="00DA72D1"/>
    <w:rsid w:val="00DA7A54"/>
    <w:rsid w:val="00DB049F"/>
    <w:rsid w:val="00DB1B33"/>
    <w:rsid w:val="00DC2210"/>
    <w:rsid w:val="00DC3413"/>
    <w:rsid w:val="00DC5182"/>
    <w:rsid w:val="00DD300E"/>
    <w:rsid w:val="00DD3272"/>
    <w:rsid w:val="00DE1EC7"/>
    <w:rsid w:val="00DE3F39"/>
    <w:rsid w:val="00DF2775"/>
    <w:rsid w:val="00E12FD1"/>
    <w:rsid w:val="00E16F82"/>
    <w:rsid w:val="00E22F64"/>
    <w:rsid w:val="00E26A1B"/>
    <w:rsid w:val="00E34570"/>
    <w:rsid w:val="00E55FB9"/>
    <w:rsid w:val="00E5695B"/>
    <w:rsid w:val="00E569B0"/>
    <w:rsid w:val="00E6041D"/>
    <w:rsid w:val="00E614AB"/>
    <w:rsid w:val="00E648B1"/>
    <w:rsid w:val="00E65F17"/>
    <w:rsid w:val="00E91500"/>
    <w:rsid w:val="00EA03D7"/>
    <w:rsid w:val="00EB39F8"/>
    <w:rsid w:val="00EB6E7E"/>
    <w:rsid w:val="00EC1C2E"/>
    <w:rsid w:val="00EC3527"/>
    <w:rsid w:val="00ED3BE1"/>
    <w:rsid w:val="00ED557B"/>
    <w:rsid w:val="00EE711D"/>
    <w:rsid w:val="00EF724E"/>
    <w:rsid w:val="00F1035D"/>
    <w:rsid w:val="00F1170C"/>
    <w:rsid w:val="00F20EB6"/>
    <w:rsid w:val="00F23516"/>
    <w:rsid w:val="00F2615F"/>
    <w:rsid w:val="00F371BC"/>
    <w:rsid w:val="00F374AC"/>
    <w:rsid w:val="00F408EB"/>
    <w:rsid w:val="00F41208"/>
    <w:rsid w:val="00F42CCA"/>
    <w:rsid w:val="00F45449"/>
    <w:rsid w:val="00F4559D"/>
    <w:rsid w:val="00F503AA"/>
    <w:rsid w:val="00F5758C"/>
    <w:rsid w:val="00F63FCC"/>
    <w:rsid w:val="00F66FFF"/>
    <w:rsid w:val="00F72B43"/>
    <w:rsid w:val="00F77445"/>
    <w:rsid w:val="00F81DDB"/>
    <w:rsid w:val="00F835DE"/>
    <w:rsid w:val="00F84A91"/>
    <w:rsid w:val="00F91245"/>
    <w:rsid w:val="00F94A7D"/>
    <w:rsid w:val="00FA1ED8"/>
    <w:rsid w:val="00FA5820"/>
    <w:rsid w:val="00FB078B"/>
    <w:rsid w:val="00FB2AF4"/>
    <w:rsid w:val="00FB2EDC"/>
    <w:rsid w:val="00FB7151"/>
    <w:rsid w:val="00FC1066"/>
    <w:rsid w:val="00FE45FD"/>
    <w:rsid w:val="00FF0E88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67F7EC-3736-4369-BE8B-F161C842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A3A67"/>
    <w:pPr>
      <w:keepNext/>
      <w:widowControl/>
      <w:autoSpaceDE/>
      <w:autoSpaceDN/>
      <w:adjustRightInd/>
      <w:spacing w:before="240" w:after="60"/>
      <w:outlineLvl w:val="0"/>
    </w:pPr>
    <w:rPr>
      <w:rFonts w:ascii="Cambria" w:eastAsia="Times New Roman" w:hAnsi="Cambria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A3A6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unhideWhenUsed/>
    <w:qFormat/>
    <w:rsid w:val="000E31ED"/>
    <w:pPr>
      <w:keepNext/>
      <w:keepLines/>
      <w:adjustRightInd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4">
    <w:name w:val="heading 4"/>
    <w:basedOn w:val="a"/>
    <w:link w:val="40"/>
    <w:uiPriority w:val="9"/>
    <w:qFormat/>
    <w:rsid w:val="00BA3A67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color w:val="auto"/>
      <w:sz w:val="24"/>
      <w:szCs w:val="24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A67"/>
    <w:pPr>
      <w:spacing w:before="240" w:after="60"/>
      <w:outlineLvl w:val="4"/>
    </w:pPr>
    <w:rPr>
      <w:rFonts w:ascii="Cambria" w:eastAsia="Times New Roman" w:hAnsi="Cambria"/>
      <w:color w:val="365F91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rsid w:val="008728D3"/>
    <w:pPr>
      <w:widowControl/>
      <w:autoSpaceDE/>
      <w:autoSpaceDN/>
      <w:adjustRightInd/>
      <w:spacing w:line="360" w:lineRule="auto"/>
      <w:jc w:val="center"/>
    </w:pPr>
  </w:style>
  <w:style w:type="paragraph" w:styleId="a4">
    <w:name w:val="List Paragraph"/>
    <w:basedOn w:val="a"/>
    <w:uiPriority w:val="1"/>
    <w:qFormat/>
    <w:rsid w:val="008728D3"/>
    <w:pPr>
      <w:ind w:left="720"/>
      <w:contextualSpacing/>
    </w:pPr>
  </w:style>
  <w:style w:type="table" w:styleId="a5">
    <w:name w:val="Table Grid"/>
    <w:basedOn w:val="a1"/>
    <w:uiPriority w:val="59"/>
    <w:rsid w:val="00C96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D52F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2FC3"/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D52F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2FC3"/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033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3385"/>
    <w:rPr>
      <w:rFonts w:ascii="Tahoma" w:eastAsia="Calibri" w:hAnsi="Tahoma" w:cs="Tahoma"/>
      <w:color w:val="000000"/>
      <w:sz w:val="16"/>
      <w:szCs w:val="16"/>
      <w:lang w:eastAsia="ru-RU"/>
    </w:rPr>
  </w:style>
  <w:style w:type="table" w:customStyle="1" w:styleId="11">
    <w:name w:val="Сетка таблицы1"/>
    <w:basedOn w:val="a1"/>
    <w:next w:val="a5"/>
    <w:uiPriority w:val="59"/>
    <w:rsid w:val="00CF2BCF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B19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0E31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0E31ED"/>
    <w:pPr>
      <w:adjustRightInd/>
      <w:ind w:left="1110"/>
      <w:jc w:val="both"/>
    </w:pPr>
    <w:rPr>
      <w:rFonts w:eastAsia="Times New Roman"/>
      <w:color w:val="auto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0E31ED"/>
    <w:rPr>
      <w:rFonts w:ascii="Times New Roman" w:eastAsia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unhideWhenUsed/>
    <w:rsid w:val="000E31E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BA3A6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3A67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3A67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A3A67"/>
    <w:rPr>
      <w:rFonts w:ascii="Cambria" w:eastAsia="Times New Roman" w:hAnsi="Cambria" w:cs="Times New Roman"/>
      <w:color w:val="365F91"/>
      <w:kern w:val="1"/>
      <w:sz w:val="20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A3A67"/>
  </w:style>
  <w:style w:type="table" w:customStyle="1" w:styleId="21">
    <w:name w:val="Сетка таблицы2"/>
    <w:basedOn w:val="a1"/>
    <w:next w:val="a5"/>
    <w:uiPriority w:val="59"/>
    <w:rsid w:val="00BA3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5"/>
    <w:uiPriority w:val="59"/>
    <w:rsid w:val="00BA3A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5"/>
    <w:uiPriority w:val="59"/>
    <w:rsid w:val="00BA3A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BA3A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BA3A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59"/>
    <w:rsid w:val="00BA3A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BA3A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Заголовок №1_"/>
    <w:link w:val="14"/>
    <w:locked/>
    <w:rsid w:val="00BA3A67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BA3A67"/>
    <w:pPr>
      <w:shd w:val="clear" w:color="auto" w:fill="FFFFFF"/>
      <w:autoSpaceDE/>
      <w:autoSpaceDN/>
      <w:adjustRightInd/>
      <w:spacing w:after="360" w:line="0" w:lineRule="atLeast"/>
      <w:jc w:val="center"/>
      <w:outlineLvl w:val="0"/>
    </w:pPr>
    <w:rPr>
      <w:rFonts w:ascii="Verdana" w:eastAsia="Verdana" w:hAnsi="Verdana" w:cs="Verdana"/>
      <w:b/>
      <w:bCs/>
      <w:color w:val="auto"/>
      <w:sz w:val="26"/>
      <w:szCs w:val="26"/>
      <w:lang w:eastAsia="en-US"/>
    </w:rPr>
  </w:style>
  <w:style w:type="character" w:customStyle="1" w:styleId="22">
    <w:name w:val="Заголовок №2_"/>
    <w:link w:val="23"/>
    <w:locked/>
    <w:rsid w:val="00BA3A67"/>
    <w:rPr>
      <w:rFonts w:ascii="Verdana" w:eastAsia="Verdana" w:hAnsi="Verdana" w:cs="Verdana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BA3A67"/>
    <w:pPr>
      <w:shd w:val="clear" w:color="auto" w:fill="FFFFFF"/>
      <w:autoSpaceDE/>
      <w:autoSpaceDN/>
      <w:adjustRightInd/>
      <w:spacing w:before="360" w:after="660" w:line="0" w:lineRule="atLeast"/>
      <w:jc w:val="center"/>
      <w:outlineLvl w:val="1"/>
    </w:pPr>
    <w:rPr>
      <w:rFonts w:ascii="Verdana" w:eastAsia="Verdana" w:hAnsi="Verdana" w:cs="Verdana"/>
      <w:b/>
      <w:bCs/>
      <w:color w:val="auto"/>
      <w:sz w:val="22"/>
      <w:szCs w:val="22"/>
      <w:lang w:eastAsia="en-US"/>
    </w:rPr>
  </w:style>
  <w:style w:type="character" w:customStyle="1" w:styleId="24">
    <w:name w:val="Основной текст (2)_"/>
    <w:link w:val="25"/>
    <w:locked/>
    <w:rsid w:val="00BA3A67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A3A67"/>
    <w:pPr>
      <w:shd w:val="clear" w:color="auto" w:fill="FFFFFF"/>
      <w:autoSpaceDE/>
      <w:autoSpaceDN/>
      <w:adjustRightInd/>
      <w:spacing w:before="660" w:line="216" w:lineRule="exact"/>
      <w:ind w:hanging="300"/>
      <w:jc w:val="both"/>
    </w:pPr>
    <w:rPr>
      <w:rFonts w:ascii="Verdana" w:eastAsia="Verdana" w:hAnsi="Verdana" w:cs="Verdana"/>
      <w:color w:val="auto"/>
      <w:sz w:val="16"/>
      <w:szCs w:val="16"/>
      <w:lang w:eastAsia="en-US"/>
    </w:rPr>
  </w:style>
  <w:style w:type="character" w:customStyle="1" w:styleId="32">
    <w:name w:val="Заголовок №3_"/>
    <w:link w:val="33"/>
    <w:locked/>
    <w:rsid w:val="00BA3A67"/>
    <w:rPr>
      <w:rFonts w:ascii="Franklin Gothic Demi" w:eastAsia="Franklin Gothic Demi" w:hAnsi="Franklin Gothic Demi" w:cs="Franklin Gothic Demi"/>
      <w:shd w:val="clear" w:color="auto" w:fill="FFFFFF"/>
    </w:rPr>
  </w:style>
  <w:style w:type="paragraph" w:customStyle="1" w:styleId="33">
    <w:name w:val="Заголовок №3"/>
    <w:basedOn w:val="a"/>
    <w:link w:val="32"/>
    <w:rsid w:val="00BA3A67"/>
    <w:pPr>
      <w:shd w:val="clear" w:color="auto" w:fill="FFFFFF"/>
      <w:autoSpaceDE/>
      <w:autoSpaceDN/>
      <w:adjustRightInd/>
      <w:spacing w:before="120" w:after="120" w:line="0" w:lineRule="atLeast"/>
      <w:jc w:val="both"/>
      <w:outlineLvl w:val="2"/>
    </w:pPr>
    <w:rPr>
      <w:rFonts w:ascii="Franklin Gothic Demi" w:eastAsia="Franklin Gothic Demi" w:hAnsi="Franklin Gothic Demi" w:cs="Franklin Gothic Demi"/>
      <w:color w:val="auto"/>
      <w:sz w:val="22"/>
      <w:szCs w:val="22"/>
      <w:lang w:eastAsia="en-US"/>
    </w:rPr>
  </w:style>
  <w:style w:type="character" w:customStyle="1" w:styleId="26">
    <w:name w:val="Основной текст (2) + Курсив"/>
    <w:rsid w:val="00BA3A67"/>
    <w:rPr>
      <w:rFonts w:ascii="Verdana" w:eastAsia="Verdana" w:hAnsi="Verdana" w:cs="Verdana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link w:val="43"/>
    <w:rsid w:val="00BA3A67"/>
    <w:rPr>
      <w:rFonts w:ascii="Verdana" w:eastAsia="Verdana" w:hAnsi="Verdana" w:cs="Verdana"/>
      <w:spacing w:val="-10"/>
      <w:sz w:val="18"/>
      <w:szCs w:val="18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A3A67"/>
    <w:pPr>
      <w:shd w:val="clear" w:color="auto" w:fill="FFFFFF"/>
      <w:autoSpaceDE/>
      <w:autoSpaceDN/>
      <w:adjustRightInd/>
      <w:spacing w:before="120" w:after="120" w:line="0" w:lineRule="atLeast"/>
      <w:ind w:hanging="320"/>
    </w:pPr>
    <w:rPr>
      <w:rFonts w:ascii="Verdana" w:eastAsia="Verdana" w:hAnsi="Verdana" w:cs="Verdana"/>
      <w:color w:val="auto"/>
      <w:spacing w:val="-10"/>
      <w:sz w:val="18"/>
      <w:szCs w:val="18"/>
      <w:lang w:eastAsia="en-US"/>
    </w:rPr>
  </w:style>
  <w:style w:type="character" w:customStyle="1" w:styleId="275pt">
    <w:name w:val="Основной текст (2) + 7;5 pt"/>
    <w:rsid w:val="00BA3A6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f0">
    <w:name w:val="Normal (Web)"/>
    <w:basedOn w:val="a"/>
    <w:uiPriority w:val="99"/>
    <w:unhideWhenUsed/>
    <w:qFormat/>
    <w:rsid w:val="00BA3A6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af1">
    <w:name w:val="Strong"/>
    <w:uiPriority w:val="22"/>
    <w:qFormat/>
    <w:rsid w:val="00BA3A67"/>
    <w:rPr>
      <w:b/>
      <w:bCs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BA3A67"/>
    <w:pPr>
      <w:keepNext/>
      <w:keepLines/>
      <w:adjustRightInd/>
      <w:spacing w:before="40"/>
      <w:outlineLvl w:val="2"/>
    </w:pPr>
    <w:rPr>
      <w:rFonts w:ascii="Cambria" w:eastAsia="Times New Roman" w:hAnsi="Cambria"/>
      <w:color w:val="243F60"/>
      <w:sz w:val="24"/>
      <w:szCs w:val="24"/>
      <w:lang w:eastAsia="en-US"/>
    </w:rPr>
  </w:style>
  <w:style w:type="paragraph" w:customStyle="1" w:styleId="510">
    <w:name w:val="Заголовок 51"/>
    <w:basedOn w:val="a"/>
    <w:next w:val="a"/>
    <w:uiPriority w:val="9"/>
    <w:semiHidden/>
    <w:unhideWhenUsed/>
    <w:qFormat/>
    <w:rsid w:val="00BA3A67"/>
    <w:pPr>
      <w:keepNext/>
      <w:keepLines/>
      <w:suppressAutoHyphens/>
      <w:autoSpaceDE/>
      <w:autoSpaceDN/>
      <w:adjustRightInd/>
      <w:spacing w:before="40"/>
      <w:outlineLvl w:val="4"/>
    </w:pPr>
    <w:rPr>
      <w:rFonts w:ascii="Cambria" w:eastAsia="Times New Roman" w:hAnsi="Cambria"/>
      <w:color w:val="365F91"/>
      <w:kern w:val="1"/>
      <w:sz w:val="20"/>
      <w:szCs w:val="24"/>
      <w:lang w:eastAsia="en-US"/>
    </w:rPr>
  </w:style>
  <w:style w:type="numbering" w:customStyle="1" w:styleId="111">
    <w:name w:val="Нет списка11"/>
    <w:next w:val="a2"/>
    <w:uiPriority w:val="99"/>
    <w:semiHidden/>
    <w:unhideWhenUsed/>
    <w:rsid w:val="00BA3A67"/>
  </w:style>
  <w:style w:type="table" w:customStyle="1" w:styleId="TableNormal">
    <w:name w:val="Table Normal"/>
    <w:uiPriority w:val="2"/>
    <w:semiHidden/>
    <w:unhideWhenUsed/>
    <w:qFormat/>
    <w:rsid w:val="00BA3A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3A67"/>
    <w:pPr>
      <w:adjustRightInd/>
    </w:pPr>
    <w:rPr>
      <w:rFonts w:eastAsia="Times New Roman"/>
      <w:color w:val="auto"/>
      <w:sz w:val="22"/>
      <w:szCs w:val="22"/>
      <w:lang w:eastAsia="en-US"/>
    </w:rPr>
  </w:style>
  <w:style w:type="paragraph" w:customStyle="1" w:styleId="Default">
    <w:name w:val="Default"/>
    <w:rsid w:val="00BA3A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5">
    <w:name w:val="Гиперссылка1"/>
    <w:uiPriority w:val="99"/>
    <w:unhideWhenUsed/>
    <w:rsid w:val="00BA3A67"/>
    <w:rPr>
      <w:color w:val="0000FF"/>
      <w:u w:val="single"/>
    </w:rPr>
  </w:style>
  <w:style w:type="table" w:customStyle="1" w:styleId="7">
    <w:name w:val="Сетка таблицы7"/>
    <w:basedOn w:val="a1"/>
    <w:next w:val="a5"/>
    <w:uiPriority w:val="59"/>
    <w:rsid w:val="00BA3A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A3A6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zh-CN" w:bidi="fa-IR"/>
    </w:rPr>
  </w:style>
  <w:style w:type="character" w:customStyle="1" w:styleId="apple-converted-space">
    <w:name w:val="apple-converted-space"/>
    <w:rsid w:val="00BA3A67"/>
  </w:style>
  <w:style w:type="paragraph" w:customStyle="1" w:styleId="c1">
    <w:name w:val="c1"/>
    <w:basedOn w:val="a"/>
    <w:rsid w:val="00BA3A6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16">
    <w:name w:val="toc 1"/>
    <w:basedOn w:val="a"/>
    <w:next w:val="a"/>
    <w:autoRedefine/>
    <w:uiPriority w:val="39"/>
    <w:rsid w:val="00BA3A67"/>
    <w:pPr>
      <w:widowControl/>
      <w:autoSpaceDE/>
      <w:autoSpaceDN/>
      <w:adjustRightInd/>
    </w:pPr>
    <w:rPr>
      <w:rFonts w:eastAsia="Times New Roman"/>
      <w:color w:val="auto"/>
      <w:sz w:val="24"/>
      <w:szCs w:val="24"/>
    </w:rPr>
  </w:style>
  <w:style w:type="paragraph" w:customStyle="1" w:styleId="c27">
    <w:name w:val="c27"/>
    <w:basedOn w:val="a"/>
    <w:rsid w:val="00BA3A6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customStyle="1" w:styleId="c32">
    <w:name w:val="c32"/>
    <w:rsid w:val="00BA3A67"/>
  </w:style>
  <w:style w:type="paragraph" w:customStyle="1" w:styleId="c2">
    <w:name w:val="c2"/>
    <w:basedOn w:val="a"/>
    <w:rsid w:val="00BA3A6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customStyle="1" w:styleId="c33">
    <w:name w:val="c33"/>
    <w:rsid w:val="00BA3A67"/>
  </w:style>
  <w:style w:type="character" w:customStyle="1" w:styleId="c0">
    <w:name w:val="c0"/>
    <w:rsid w:val="00BA3A67"/>
  </w:style>
  <w:style w:type="character" w:customStyle="1" w:styleId="c16">
    <w:name w:val="c16"/>
    <w:rsid w:val="00BA3A67"/>
  </w:style>
  <w:style w:type="paragraph" w:customStyle="1" w:styleId="c7">
    <w:name w:val="c7"/>
    <w:basedOn w:val="a"/>
    <w:rsid w:val="00BA3A6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customStyle="1" w:styleId="17">
    <w:name w:val="Заголовок оглавления1"/>
    <w:basedOn w:val="1"/>
    <w:next w:val="a"/>
    <w:uiPriority w:val="39"/>
    <w:unhideWhenUsed/>
    <w:qFormat/>
    <w:rsid w:val="00BA3A67"/>
    <w:pPr>
      <w:keepLines/>
      <w:spacing w:after="0" w:line="259" w:lineRule="auto"/>
      <w:outlineLvl w:val="9"/>
    </w:pPr>
    <w:rPr>
      <w:b w:val="0"/>
      <w:bCs w:val="0"/>
      <w:color w:val="365F91"/>
      <w:kern w:val="0"/>
    </w:rPr>
  </w:style>
  <w:style w:type="paragraph" w:styleId="27">
    <w:name w:val="toc 2"/>
    <w:basedOn w:val="a"/>
    <w:next w:val="a"/>
    <w:autoRedefine/>
    <w:uiPriority w:val="39"/>
    <w:unhideWhenUsed/>
    <w:rsid w:val="00BA3A67"/>
    <w:pPr>
      <w:suppressAutoHyphens/>
      <w:autoSpaceDE/>
      <w:autoSpaceDN/>
      <w:adjustRightInd/>
      <w:spacing w:after="100"/>
      <w:ind w:left="200"/>
    </w:pPr>
    <w:rPr>
      <w:rFonts w:ascii="Arial" w:eastAsia="Lucida Sans Unicode" w:hAnsi="Arial"/>
      <w:color w:val="auto"/>
      <w:kern w:val="1"/>
      <w:sz w:val="20"/>
      <w:szCs w:val="24"/>
      <w:lang w:eastAsia="en-US"/>
    </w:rPr>
  </w:style>
  <w:style w:type="paragraph" w:styleId="34">
    <w:name w:val="toc 3"/>
    <w:basedOn w:val="a"/>
    <w:next w:val="a"/>
    <w:autoRedefine/>
    <w:uiPriority w:val="39"/>
    <w:unhideWhenUsed/>
    <w:rsid w:val="00BA3A67"/>
    <w:pPr>
      <w:suppressAutoHyphens/>
      <w:autoSpaceDE/>
      <w:autoSpaceDN/>
      <w:adjustRightInd/>
      <w:spacing w:after="100"/>
      <w:ind w:left="400"/>
    </w:pPr>
    <w:rPr>
      <w:rFonts w:ascii="Arial" w:eastAsia="Lucida Sans Unicode" w:hAnsi="Arial"/>
      <w:color w:val="auto"/>
      <w:kern w:val="1"/>
      <w:sz w:val="20"/>
      <w:szCs w:val="24"/>
      <w:lang w:eastAsia="en-US"/>
    </w:rPr>
  </w:style>
  <w:style w:type="paragraph" w:styleId="af2">
    <w:name w:val="Title"/>
    <w:basedOn w:val="a"/>
    <w:link w:val="af3"/>
    <w:uiPriority w:val="1"/>
    <w:qFormat/>
    <w:rsid w:val="00BA3A67"/>
    <w:pPr>
      <w:adjustRightInd/>
      <w:spacing w:before="71"/>
      <w:ind w:left="3766" w:right="2518" w:hanging="1186"/>
    </w:pPr>
    <w:rPr>
      <w:rFonts w:eastAsia="Times New Roman"/>
      <w:color w:val="auto"/>
      <w:sz w:val="70"/>
      <w:szCs w:val="70"/>
      <w:lang w:eastAsia="en-US"/>
    </w:rPr>
  </w:style>
  <w:style w:type="character" w:customStyle="1" w:styleId="af3">
    <w:name w:val="Заголовок Знак"/>
    <w:basedOn w:val="a0"/>
    <w:link w:val="af2"/>
    <w:uiPriority w:val="1"/>
    <w:rsid w:val="00BA3A67"/>
    <w:rPr>
      <w:rFonts w:ascii="Times New Roman" w:eastAsia="Times New Roman" w:hAnsi="Times New Roman" w:cs="Times New Roman"/>
      <w:sz w:val="70"/>
      <w:szCs w:val="70"/>
    </w:rPr>
  </w:style>
  <w:style w:type="table" w:customStyle="1" w:styleId="TableNormal1">
    <w:name w:val="Table Normal1"/>
    <w:uiPriority w:val="2"/>
    <w:semiHidden/>
    <w:unhideWhenUsed/>
    <w:qFormat/>
    <w:rsid w:val="00BA3A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1">
    <w:name w:val="Заголовок 3 Знак1"/>
    <w:uiPriority w:val="9"/>
    <w:semiHidden/>
    <w:rsid w:val="00BA3A67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511">
    <w:name w:val="Заголовок 5 Знак1"/>
    <w:uiPriority w:val="9"/>
    <w:semiHidden/>
    <w:rsid w:val="00BA3A67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dod-raduga@mail.ru" TargetMode="External"/><Relationship Id="rId13" Type="http://schemas.openxmlformats.org/officeDocument/2006/relationships/hyperlink" Target="https://igrynikitinyh.ru/pedagoga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ospitatelyu.ru/poznavatelnoe-razvitie/igra-tangram-dlja-doshkolniko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fizkulturnie-minutki-matematicheskogo-soderzhaniya-dlya-detey-doshkolnogo-vozrasta-160998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udod-raduga@mail.ru" TargetMode="External"/><Relationship Id="rId10" Type="http://schemas.openxmlformats.org/officeDocument/2006/relationships/hyperlink" Target="https://detsadclub.ru/metodicheskaya-kopilka/zaryadki-i-fizkultminutki/fizminutka-bystro-vstant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kid-mama.ru/uchim-sostav-chisla-9-chislovye-dom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A3A18-F098-42B6-9EED-4FFFE186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2926</TotalTime>
  <Pages>1</Pages>
  <Words>3688</Words>
  <Characters>21027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Леночка</dc:creator>
  <cp:lastModifiedBy>Dell</cp:lastModifiedBy>
  <cp:revision>114</cp:revision>
  <cp:lastPrinted>2021-08-11T16:26:00Z</cp:lastPrinted>
  <dcterms:created xsi:type="dcterms:W3CDTF">2020-02-10T17:56:00Z</dcterms:created>
  <dcterms:modified xsi:type="dcterms:W3CDTF">2025-12-04T18:14:00Z</dcterms:modified>
</cp:coreProperties>
</file>