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CB6A5" w14:textId="77777777" w:rsidR="00561D91" w:rsidRPr="00561D91" w:rsidRDefault="00561D91" w:rsidP="00561D9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561D91">
        <w:rPr>
          <w:rFonts w:ascii="Times New Roman" w:hAnsi="Times New Roman" w:cs="Times New Roman"/>
          <w:b/>
          <w:i/>
          <w:sz w:val="28"/>
          <w:szCs w:val="28"/>
        </w:rPr>
        <w:t xml:space="preserve">Рекомендации социального педагога родителям по формированию отношения детей к понятию «терроризм» </w:t>
      </w:r>
    </w:p>
    <w:bookmarkEnd w:id="0"/>
    <w:p w14:paraId="1227A8DE" w14:textId="77777777" w:rsidR="00561D91" w:rsidRDefault="00561D91" w:rsidP="00561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>1. Признавайте чувства ваших детей. Постарайтесь выразить это словами. Например: «Я понимаю и чувствую, как ты встревожен (взволнован, обескуражен, испуган) тем, что произошло».</w:t>
      </w:r>
    </w:p>
    <w:p w14:paraId="168606B9" w14:textId="77777777" w:rsidR="00561D91" w:rsidRDefault="00561D91" w:rsidP="00561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 xml:space="preserve"> 2. Иногда бывает, что по той или иной причине трудно подобрать нужные слова. Тогда просто обнимите ребенка и скажите: «Как это все тяжело (угнетающе, удручающе) для всех нас». </w:t>
      </w:r>
    </w:p>
    <w:p w14:paraId="2EBC91EB" w14:textId="77777777" w:rsidR="00561D91" w:rsidRDefault="00561D91" w:rsidP="00561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 xml:space="preserve">3. Поясните ребенку, что </w:t>
      </w:r>
      <w:r w:rsidR="00F10467" w:rsidRPr="00561D91">
        <w:rPr>
          <w:rFonts w:ascii="Times New Roman" w:hAnsi="Times New Roman" w:cs="Times New Roman"/>
          <w:sz w:val="28"/>
          <w:szCs w:val="28"/>
        </w:rPr>
        <w:t>испытывать</w:t>
      </w:r>
      <w:r w:rsidRPr="00561D91">
        <w:rPr>
          <w:rFonts w:ascii="Times New Roman" w:hAnsi="Times New Roman" w:cs="Times New Roman"/>
          <w:sz w:val="28"/>
          <w:szCs w:val="28"/>
        </w:rPr>
        <w:t xml:space="preserve"> тревогу за собственную безопасность естественно. В то же время постарайтесь убедить его, что принимаются все необходимые меры, для обеспечения безопасности. Этим занимается правительство, армия, другие компетентные взрослые.</w:t>
      </w:r>
    </w:p>
    <w:p w14:paraId="1336AC61" w14:textId="77777777" w:rsidR="00561D91" w:rsidRDefault="00561D91" w:rsidP="00561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 xml:space="preserve"> 4. Дети, особенно младшего возраста, могут испытывать инстинктивный страх, который они не могут выразить словами. Если кому-то из родителей нужно уехать, они беспокоятся и за него и за себя («Что будет со мной, если папа (мама) не вернется?»). Вероятно, следует обсудить с ребенком возможные ситуации: кто о нем позаботится, если тот или иной близкий человек вынужденно задержится? К кому, в случае необходимости, можно обратиться за поддержкой?</w:t>
      </w:r>
    </w:p>
    <w:p w14:paraId="337FCE12" w14:textId="77777777" w:rsidR="00F10467" w:rsidRDefault="00561D91" w:rsidP="00561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 xml:space="preserve"> 5. Если мы просто говорим ребенку: «Не плачь, все будет в порядке», то тем самым не признаем обоснованности его эмоциональных реакций. В то же время, помогая ребенку выразить его чувства, не забывайте обозначить надежду, что все придет в норму, необходимо только время. </w:t>
      </w:r>
    </w:p>
    <w:p w14:paraId="4911514B" w14:textId="77777777" w:rsidR="00F10467" w:rsidRDefault="00561D91" w:rsidP="00561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>6. Есть ли необходимость подробно обсуждать случившееся с ребенком? Это зависит от его возраста. Если вы говорите с дошкольником, младшим школьником, ограничьтесь только самыми необходимыми подробностями. Подростку, возможно, понадобится более полная информация. Не из праздного любопытства, а в поисках ответа на свой же вопрос: «Что можно сделать, чтобы случивш</w:t>
      </w:r>
      <w:r w:rsidR="00F10467">
        <w:rPr>
          <w:rFonts w:ascii="Times New Roman" w:hAnsi="Times New Roman" w:cs="Times New Roman"/>
          <w:sz w:val="28"/>
          <w:szCs w:val="28"/>
        </w:rPr>
        <w:t>ееся не повторилось?».</w:t>
      </w:r>
    </w:p>
    <w:p w14:paraId="38689266" w14:textId="77777777" w:rsidR="00F10467" w:rsidRDefault="00F10467" w:rsidP="00561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7. </w:t>
      </w:r>
      <w:r w:rsidR="00561D91" w:rsidRPr="00561D91">
        <w:rPr>
          <w:rFonts w:ascii="Times New Roman" w:hAnsi="Times New Roman" w:cs="Times New Roman"/>
          <w:sz w:val="28"/>
          <w:szCs w:val="28"/>
        </w:rPr>
        <w:t xml:space="preserve">Старайтесь помочь подростку удержаться от неадекватных реакций и, тем более, действий («во всем виноваты мусульмане», «месть террористам» и т. д.). </w:t>
      </w:r>
    </w:p>
    <w:p w14:paraId="1EC518F7" w14:textId="77777777" w:rsidR="00362EB8" w:rsidRDefault="00F10467" w:rsidP="00561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561D91" w:rsidRPr="00F10467">
        <w:rPr>
          <w:rFonts w:ascii="Times New Roman" w:hAnsi="Times New Roman" w:cs="Times New Roman"/>
          <w:i/>
          <w:sz w:val="28"/>
          <w:szCs w:val="28"/>
        </w:rPr>
        <w:t>При разговоре о терроризме:</w:t>
      </w:r>
      <w:r w:rsidR="00362E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5B8144" w14:textId="77777777" w:rsidR="00362EB8" w:rsidRDefault="00561D91" w:rsidP="00362E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 xml:space="preserve">отвечайте на вопросы </w:t>
      </w:r>
      <w:r w:rsidR="00362EB8" w:rsidRPr="00362EB8">
        <w:rPr>
          <w:rFonts w:ascii="Times New Roman" w:hAnsi="Times New Roman" w:cs="Times New Roman"/>
          <w:sz w:val="28"/>
          <w:szCs w:val="28"/>
        </w:rPr>
        <w:t>ребенка,</w:t>
      </w:r>
      <w:r w:rsidRPr="00362EB8">
        <w:rPr>
          <w:rFonts w:ascii="Times New Roman" w:hAnsi="Times New Roman" w:cs="Times New Roman"/>
          <w:sz w:val="28"/>
          <w:szCs w:val="28"/>
        </w:rPr>
        <w:t xml:space="preserve"> не останавливаясь на деталя</w:t>
      </w:r>
      <w:r w:rsidR="00362EB8">
        <w:rPr>
          <w:rFonts w:ascii="Times New Roman" w:hAnsi="Times New Roman" w:cs="Times New Roman"/>
          <w:sz w:val="28"/>
          <w:szCs w:val="28"/>
        </w:rPr>
        <w:t>х;</w:t>
      </w:r>
    </w:p>
    <w:p w14:paraId="737AD6C1" w14:textId="77777777" w:rsidR="00362EB8" w:rsidRDefault="00561D91" w:rsidP="00362E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>убедитесь, что ребено</w:t>
      </w:r>
      <w:r w:rsidR="00362EB8">
        <w:rPr>
          <w:rFonts w:ascii="Times New Roman" w:hAnsi="Times New Roman" w:cs="Times New Roman"/>
          <w:sz w:val="28"/>
          <w:szCs w:val="28"/>
        </w:rPr>
        <w:t>к правильно понимает ситуацию;</w:t>
      </w:r>
    </w:p>
    <w:p w14:paraId="4A8DAE23" w14:textId="77777777" w:rsidR="00362EB8" w:rsidRDefault="00561D91" w:rsidP="00362E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>поощряйте ребенка выражать свои чувства, как полож</w:t>
      </w:r>
      <w:r w:rsidR="00362EB8">
        <w:rPr>
          <w:rFonts w:ascii="Times New Roman" w:hAnsi="Times New Roman" w:cs="Times New Roman"/>
          <w:sz w:val="28"/>
          <w:szCs w:val="28"/>
        </w:rPr>
        <w:t xml:space="preserve">ительные, так и отрицательные; </w:t>
      </w:r>
    </w:p>
    <w:p w14:paraId="385E50A7" w14:textId="77777777" w:rsidR="00362EB8" w:rsidRDefault="00F10467" w:rsidP="00362E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 xml:space="preserve"> </w:t>
      </w:r>
      <w:r w:rsidR="00561D91" w:rsidRPr="00362EB8">
        <w:rPr>
          <w:rFonts w:ascii="Times New Roman" w:hAnsi="Times New Roman" w:cs="Times New Roman"/>
          <w:sz w:val="28"/>
          <w:szCs w:val="28"/>
        </w:rPr>
        <w:t>приобщайте вашего ребенка к оказ</w:t>
      </w:r>
      <w:r w:rsidR="00362EB8">
        <w:rPr>
          <w:rFonts w:ascii="Times New Roman" w:hAnsi="Times New Roman" w:cs="Times New Roman"/>
          <w:sz w:val="28"/>
          <w:szCs w:val="28"/>
        </w:rPr>
        <w:t xml:space="preserve">анию помощи нуждающимся людям; </w:t>
      </w:r>
    </w:p>
    <w:p w14:paraId="1548EBA4" w14:textId="77777777" w:rsidR="00F10467" w:rsidRPr="00362EB8" w:rsidRDefault="00F10467" w:rsidP="00362EB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 xml:space="preserve"> </w:t>
      </w:r>
      <w:r w:rsidR="00561D91" w:rsidRPr="00362EB8">
        <w:rPr>
          <w:rFonts w:ascii="Times New Roman" w:hAnsi="Times New Roman" w:cs="Times New Roman"/>
          <w:sz w:val="28"/>
          <w:szCs w:val="28"/>
        </w:rPr>
        <w:t xml:space="preserve">будьте готовы к повторному обсуждению травмирующего случая. </w:t>
      </w:r>
    </w:p>
    <w:p w14:paraId="2984A54E" w14:textId="77777777" w:rsidR="00362EB8" w:rsidRDefault="00F10467" w:rsidP="00561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561D91" w:rsidRPr="00F10467">
        <w:rPr>
          <w:rFonts w:ascii="Times New Roman" w:hAnsi="Times New Roman" w:cs="Times New Roman"/>
          <w:i/>
          <w:sz w:val="28"/>
          <w:szCs w:val="28"/>
        </w:rPr>
        <w:t>Общие принципы стабилизирующего поведения взрослых:</w:t>
      </w:r>
      <w:r w:rsidR="00561D91" w:rsidRPr="00561D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67A0D" w14:textId="77777777" w:rsidR="00362EB8" w:rsidRDefault="00561D91" w:rsidP="00362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>старайтесь ограничивать количество н</w:t>
      </w:r>
      <w:r w:rsidR="00F10467" w:rsidRPr="00362EB8">
        <w:rPr>
          <w:rFonts w:ascii="Times New Roman" w:hAnsi="Times New Roman" w:cs="Times New Roman"/>
          <w:sz w:val="28"/>
          <w:szCs w:val="28"/>
        </w:rPr>
        <w:t xml:space="preserve">апоминаний о случившемся в образовательном учреждении или </w:t>
      </w:r>
      <w:r w:rsidR="00362EB8">
        <w:rPr>
          <w:rFonts w:ascii="Times New Roman" w:hAnsi="Times New Roman" w:cs="Times New Roman"/>
          <w:sz w:val="28"/>
          <w:szCs w:val="28"/>
        </w:rPr>
        <w:t xml:space="preserve"> дома; </w:t>
      </w:r>
    </w:p>
    <w:p w14:paraId="394520F6" w14:textId="77777777" w:rsidR="00362EB8" w:rsidRDefault="00F10467" w:rsidP="00362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 xml:space="preserve"> </w:t>
      </w:r>
      <w:r w:rsidR="00561D91" w:rsidRPr="00362EB8">
        <w:rPr>
          <w:rFonts w:ascii="Times New Roman" w:hAnsi="Times New Roman" w:cs="Times New Roman"/>
          <w:sz w:val="28"/>
          <w:szCs w:val="28"/>
        </w:rPr>
        <w:t>приветствуйте свободное выражение деть</w:t>
      </w:r>
      <w:r w:rsidR="00362EB8">
        <w:rPr>
          <w:rFonts w:ascii="Times New Roman" w:hAnsi="Times New Roman" w:cs="Times New Roman"/>
          <w:sz w:val="28"/>
          <w:szCs w:val="28"/>
        </w:rPr>
        <w:t xml:space="preserve">ми и подростками своих чувств; </w:t>
      </w:r>
    </w:p>
    <w:p w14:paraId="2C0E47D9" w14:textId="77777777" w:rsidR="00362EB8" w:rsidRDefault="00F10467" w:rsidP="00362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 xml:space="preserve"> </w:t>
      </w:r>
      <w:r w:rsidR="00561D91" w:rsidRPr="00362EB8">
        <w:rPr>
          <w:rFonts w:ascii="Times New Roman" w:hAnsi="Times New Roman" w:cs="Times New Roman"/>
          <w:sz w:val="28"/>
          <w:szCs w:val="28"/>
        </w:rPr>
        <w:t>обращайте внимание на опасения детей всех возрастов, особенно на страх смерти, и ст</w:t>
      </w:r>
      <w:r w:rsidR="00362EB8">
        <w:rPr>
          <w:rFonts w:ascii="Times New Roman" w:hAnsi="Times New Roman" w:cs="Times New Roman"/>
          <w:sz w:val="28"/>
          <w:szCs w:val="28"/>
        </w:rPr>
        <w:t>арайтесь нейтрализовать их;</w:t>
      </w:r>
    </w:p>
    <w:p w14:paraId="3AE71870" w14:textId="77777777" w:rsidR="00362EB8" w:rsidRDefault="00561D91" w:rsidP="00362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>стремитесь к предотвращению возможных поведенческих и эмоциональных проблем у детей и подростков посредством тактичного и мягкого вниман</w:t>
      </w:r>
      <w:r w:rsidR="00362EB8">
        <w:rPr>
          <w:rFonts w:ascii="Times New Roman" w:hAnsi="Times New Roman" w:cs="Times New Roman"/>
          <w:sz w:val="28"/>
          <w:szCs w:val="28"/>
        </w:rPr>
        <w:t xml:space="preserve">ия к ним в повседневной жизни; </w:t>
      </w:r>
    </w:p>
    <w:p w14:paraId="4EA15AE7" w14:textId="77777777" w:rsidR="00362EB8" w:rsidRDefault="00F10467" w:rsidP="00362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 xml:space="preserve"> </w:t>
      </w:r>
      <w:r w:rsidR="00561D91" w:rsidRPr="00362EB8">
        <w:rPr>
          <w:rFonts w:ascii="Times New Roman" w:hAnsi="Times New Roman" w:cs="Times New Roman"/>
          <w:sz w:val="28"/>
          <w:szCs w:val="28"/>
        </w:rPr>
        <w:t>укрепляйте веру детей и подростков</w:t>
      </w:r>
      <w:r w:rsidR="00362EB8">
        <w:rPr>
          <w:rFonts w:ascii="Times New Roman" w:hAnsi="Times New Roman" w:cs="Times New Roman"/>
          <w:sz w:val="28"/>
          <w:szCs w:val="28"/>
        </w:rPr>
        <w:t xml:space="preserve"> в то, что они в безопасности; </w:t>
      </w:r>
    </w:p>
    <w:p w14:paraId="1F291E12" w14:textId="77777777" w:rsidR="00362EB8" w:rsidRDefault="00F10467" w:rsidP="00362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 xml:space="preserve"> </w:t>
      </w:r>
      <w:r w:rsidR="00561D91" w:rsidRPr="00362EB8">
        <w:rPr>
          <w:rFonts w:ascii="Times New Roman" w:hAnsi="Times New Roman" w:cs="Times New Roman"/>
          <w:sz w:val="28"/>
          <w:szCs w:val="28"/>
        </w:rPr>
        <w:t xml:space="preserve">будьте готовы к некоторой рассеянности, раздражительности, «уходу в себя» детей и </w:t>
      </w:r>
      <w:r w:rsidR="00362EB8">
        <w:rPr>
          <w:rFonts w:ascii="Times New Roman" w:hAnsi="Times New Roman" w:cs="Times New Roman"/>
          <w:sz w:val="28"/>
          <w:szCs w:val="28"/>
        </w:rPr>
        <w:t xml:space="preserve">подростков в процессе общения; </w:t>
      </w:r>
    </w:p>
    <w:p w14:paraId="07735D54" w14:textId="77777777" w:rsidR="00362EB8" w:rsidRDefault="00F10467" w:rsidP="00362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 xml:space="preserve"> </w:t>
      </w:r>
      <w:r w:rsidR="00561D91" w:rsidRPr="00362EB8">
        <w:rPr>
          <w:rFonts w:ascii="Times New Roman" w:hAnsi="Times New Roman" w:cs="Times New Roman"/>
          <w:sz w:val="28"/>
          <w:szCs w:val="28"/>
        </w:rPr>
        <w:t>дозируйте обсуждение травмирующих обстоятельств с младшими детьми и, наоборот, предлагайте больше объектив</w:t>
      </w:r>
      <w:r w:rsidR="00362EB8">
        <w:rPr>
          <w:rFonts w:ascii="Times New Roman" w:hAnsi="Times New Roman" w:cs="Times New Roman"/>
          <w:sz w:val="28"/>
          <w:szCs w:val="28"/>
        </w:rPr>
        <w:t xml:space="preserve">ной информации для подростков; </w:t>
      </w:r>
    </w:p>
    <w:p w14:paraId="6FD00940" w14:textId="77777777" w:rsidR="00362EB8" w:rsidRDefault="00F10467" w:rsidP="00362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561D91" w:rsidRPr="00362EB8">
        <w:rPr>
          <w:rFonts w:ascii="Times New Roman" w:hAnsi="Times New Roman" w:cs="Times New Roman"/>
          <w:sz w:val="28"/>
          <w:szCs w:val="28"/>
        </w:rPr>
        <w:t>мягко, но настойчиво препятствуйте уклонению детей и подростков от обычной деятельности, социал</w:t>
      </w:r>
      <w:r w:rsidRPr="00362EB8">
        <w:rPr>
          <w:rFonts w:ascii="Times New Roman" w:hAnsi="Times New Roman" w:cs="Times New Roman"/>
          <w:sz w:val="28"/>
          <w:szCs w:val="28"/>
        </w:rPr>
        <w:t>ьной жизни, спортивных игр</w:t>
      </w:r>
      <w:r w:rsidR="00362EB8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AFFBCC3" w14:textId="77777777" w:rsidR="00F10467" w:rsidRPr="00362EB8" w:rsidRDefault="00F10467" w:rsidP="00362EB8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2EB8">
        <w:rPr>
          <w:rFonts w:ascii="Times New Roman" w:hAnsi="Times New Roman" w:cs="Times New Roman"/>
          <w:sz w:val="28"/>
          <w:szCs w:val="28"/>
        </w:rPr>
        <w:t xml:space="preserve"> </w:t>
      </w:r>
      <w:r w:rsidR="00561D91" w:rsidRPr="00362EB8">
        <w:rPr>
          <w:rFonts w:ascii="Times New Roman" w:hAnsi="Times New Roman" w:cs="Times New Roman"/>
          <w:sz w:val="28"/>
          <w:szCs w:val="28"/>
        </w:rPr>
        <w:t xml:space="preserve">при необходимости находите время и возможности для стабилизации состояния детей и подростков. </w:t>
      </w:r>
    </w:p>
    <w:p w14:paraId="5FF93684" w14:textId="77777777" w:rsidR="00E02536" w:rsidRPr="00561D91" w:rsidRDefault="00561D91" w:rsidP="00561D9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D91">
        <w:rPr>
          <w:rFonts w:ascii="Times New Roman" w:hAnsi="Times New Roman" w:cs="Times New Roman"/>
          <w:sz w:val="28"/>
          <w:szCs w:val="28"/>
        </w:rPr>
        <w:t>Например: чтение сказок и историй с хорошим финалом маленьким детям; совместное посещение театра, концерта, бе</w:t>
      </w:r>
      <w:r w:rsidR="00F10467">
        <w:rPr>
          <w:rFonts w:ascii="Times New Roman" w:hAnsi="Times New Roman" w:cs="Times New Roman"/>
          <w:sz w:val="28"/>
          <w:szCs w:val="28"/>
        </w:rPr>
        <w:t>седы по душам с подростками и т.д</w:t>
      </w:r>
      <w:r w:rsidRPr="00561D91">
        <w:rPr>
          <w:rFonts w:ascii="Times New Roman" w:hAnsi="Times New Roman" w:cs="Times New Roman"/>
          <w:sz w:val="28"/>
          <w:szCs w:val="28"/>
        </w:rPr>
        <w:t>.</w:t>
      </w:r>
    </w:p>
    <w:sectPr w:rsidR="00E02536" w:rsidRPr="0056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25131F"/>
    <w:multiLevelType w:val="hybridMultilevel"/>
    <w:tmpl w:val="8430C5E0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3A6A4308"/>
    <w:multiLevelType w:val="hybridMultilevel"/>
    <w:tmpl w:val="7ED64F96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091"/>
    <w:rsid w:val="00362EB8"/>
    <w:rsid w:val="00561D91"/>
    <w:rsid w:val="00AE4091"/>
    <w:rsid w:val="00E02536"/>
    <w:rsid w:val="00EE4A46"/>
    <w:rsid w:val="00F1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AA418"/>
  <w15:docId w15:val="{85215403-C66A-45C5-BEB5-E48C027F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E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</dc:creator>
  <cp:lastModifiedBy>Пользователь</cp:lastModifiedBy>
  <cp:revision>2</cp:revision>
  <dcterms:created xsi:type="dcterms:W3CDTF">2021-11-18T03:35:00Z</dcterms:created>
  <dcterms:modified xsi:type="dcterms:W3CDTF">2021-11-18T03:35:00Z</dcterms:modified>
</cp:coreProperties>
</file>